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A7" w:rsidRDefault="00085BAF" w:rsidP="00567DA7">
      <w:pPr>
        <w:spacing w:after="0" w:line="240" w:lineRule="auto"/>
        <w:ind w:left="-851" w:right="567"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Ознакомление родителей 2 мл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руппы  с  инструктажем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67D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567DA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 ПРАВИЛАМ </w:t>
      </w:r>
      <w:r w:rsidR="005B05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</w:t>
      </w:r>
      <w:r w:rsidR="00567DA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ПОВЕДЕНИЯ И МЕРАМ БЕЗОПАСНОСТИ НА ВОДОЕМАХ В ОСЕННЕ-ЗИМНИЙ ПЕРИОД»</w:t>
      </w:r>
    </w:p>
    <w:p w:rsidR="00567DA7" w:rsidRDefault="00567DA7" w:rsidP="00567DA7">
      <w:pPr>
        <w:spacing w:after="0" w:line="240" w:lineRule="auto"/>
        <w:ind w:left="-851" w:right="567" w:firstLine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7DA7" w:rsidRDefault="00567DA7" w:rsidP="005B056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 проведения</w:t>
      </w:r>
      <w:r w:rsidR="00085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15 октября 2021г.</w:t>
      </w:r>
    </w:p>
    <w:tbl>
      <w:tblPr>
        <w:tblStyle w:val="a3"/>
        <w:tblpPr w:leftFromText="180" w:rightFromText="180" w:vertAnchor="text" w:horzAnchor="margin" w:tblpXSpec="center" w:tblpY="440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843"/>
      </w:tblGrid>
      <w:tr w:rsidR="00085BAF" w:rsidTr="00085BAF">
        <w:trPr>
          <w:trHeight w:val="1050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ФИО, родителя</w:t>
            </w: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left="175" w:right="567" w:hanging="17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Подпись</w:t>
            </w: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487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487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487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514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487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85BAF" w:rsidTr="00085BAF">
        <w:trPr>
          <w:trHeight w:val="487"/>
        </w:trPr>
        <w:tc>
          <w:tcPr>
            <w:tcW w:w="959" w:type="dxa"/>
          </w:tcPr>
          <w:p w:rsidR="00085BAF" w:rsidRDefault="00085BAF" w:rsidP="00085BAF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371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85BAF" w:rsidRDefault="00085BAF" w:rsidP="00085BAF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5B056D" w:rsidRDefault="005B056D" w:rsidP="005B056D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B056D" w:rsidRDefault="005B056D" w:rsidP="009F34CA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B056D" w:rsidRPr="005B056D" w:rsidRDefault="005B056D" w:rsidP="005B056D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3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Ознакомительный лист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ок</w:t>
      </w:r>
    </w:p>
    <w:p w:rsidR="005B056D" w:rsidRPr="005B056D" w:rsidRDefault="009F34CA" w:rsidP="009F34CA">
      <w:r w:rsidRPr="009F34CA">
        <w:rPr>
          <w:rFonts w:ascii="Times New Roman" w:hAnsi="Times New Roman" w:cs="Times New Roman"/>
          <w:sz w:val="28"/>
          <w:szCs w:val="28"/>
        </w:rPr>
        <w:t>ФИО</w:t>
      </w:r>
      <w:r>
        <w:t>________________________________________________________________________</w:t>
      </w:r>
    </w:p>
    <w:tbl>
      <w:tblPr>
        <w:tblStyle w:val="a3"/>
        <w:tblpPr w:leftFromText="180" w:rightFromText="180" w:vertAnchor="text" w:horzAnchor="margin" w:tblpXSpec="center" w:tblpY="440"/>
        <w:tblW w:w="10632" w:type="dxa"/>
        <w:tblLayout w:type="fixed"/>
        <w:tblLook w:val="04A0" w:firstRow="1" w:lastRow="0" w:firstColumn="1" w:lastColumn="0" w:noHBand="0" w:noVBand="1"/>
      </w:tblPr>
      <w:tblGrid>
        <w:gridCol w:w="675"/>
        <w:gridCol w:w="7122"/>
        <w:gridCol w:w="1418"/>
        <w:gridCol w:w="1417"/>
      </w:tblGrid>
      <w:tr w:rsidR="009F34CA" w:rsidRPr="009F34CA" w:rsidTr="005B056D">
        <w:trPr>
          <w:trHeight w:val="1050"/>
        </w:trPr>
        <w:tc>
          <w:tcPr>
            <w:tcW w:w="675" w:type="dxa"/>
          </w:tcPr>
          <w:p w:rsidR="009F34CA" w:rsidRPr="009F34CA" w:rsidRDefault="009F34CA" w:rsidP="009F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4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34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22" w:type="dxa"/>
          </w:tcPr>
          <w:p w:rsidR="009F34CA" w:rsidRPr="009F34CA" w:rsidRDefault="009F34CA" w:rsidP="009F3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4CA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9F34CA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нормативно-правовыми документами ДОО (группа)</w:t>
            </w:r>
          </w:p>
        </w:tc>
        <w:tc>
          <w:tcPr>
            <w:tcW w:w="1418" w:type="dxa"/>
          </w:tcPr>
          <w:p w:rsidR="009F34CA" w:rsidRPr="009F34CA" w:rsidRDefault="009F34CA" w:rsidP="009F3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CA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417" w:type="dxa"/>
          </w:tcPr>
          <w:p w:rsidR="009F34CA" w:rsidRPr="009F34CA" w:rsidRDefault="009F34CA" w:rsidP="009F3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CA"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D06894" w:rsidP="009F34CA">
            <w:r>
              <w:t>1.</w:t>
            </w:r>
          </w:p>
        </w:tc>
        <w:tc>
          <w:tcPr>
            <w:tcW w:w="7122" w:type="dxa"/>
          </w:tcPr>
          <w:p w:rsidR="009F34CA" w:rsidRPr="009F34CA" w:rsidRDefault="00D06894" w:rsidP="009F34CA">
            <w:r>
              <w:t>Устав МКДОУ</w:t>
            </w:r>
            <w:r w:rsidR="00B24030">
              <w:t xml:space="preserve"> </w:t>
            </w:r>
            <w:r>
              <w:t>№11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D06894" w:rsidP="009F34CA">
            <w:r>
              <w:t>2.</w:t>
            </w:r>
          </w:p>
        </w:tc>
        <w:tc>
          <w:tcPr>
            <w:tcW w:w="7122" w:type="dxa"/>
          </w:tcPr>
          <w:p w:rsidR="009F34CA" w:rsidRPr="009F34CA" w:rsidRDefault="00D06894" w:rsidP="00D06894">
            <w:pPr>
              <w:ind w:left="-108" w:firstLine="108"/>
            </w:pPr>
            <w:r>
              <w:t>Лицензия на осуществление образовательной деятельности серия 38 /\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D06894" w:rsidP="009F34CA">
            <w:r>
              <w:t>01 №0002479 от 7.03.15г.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D06894" w:rsidP="009F34CA">
            <w:r>
              <w:t>3.</w:t>
            </w:r>
          </w:p>
        </w:tc>
        <w:tc>
          <w:tcPr>
            <w:tcW w:w="7122" w:type="dxa"/>
          </w:tcPr>
          <w:p w:rsidR="009F34CA" w:rsidRPr="009F34CA" w:rsidRDefault="00D06894" w:rsidP="009F34CA">
            <w:r>
              <w:t>Положение о приёме, переводе и отчислении.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5B056D" w:rsidRPr="009F34CA" w:rsidTr="005B056D">
        <w:trPr>
          <w:trHeight w:val="57"/>
        </w:trPr>
        <w:tc>
          <w:tcPr>
            <w:tcW w:w="675" w:type="dxa"/>
          </w:tcPr>
          <w:p w:rsidR="005B056D" w:rsidRPr="009F34CA" w:rsidRDefault="00D06894" w:rsidP="009F34CA">
            <w:r>
              <w:t>4.</w:t>
            </w:r>
          </w:p>
        </w:tc>
        <w:tc>
          <w:tcPr>
            <w:tcW w:w="7122" w:type="dxa"/>
          </w:tcPr>
          <w:p w:rsidR="005B056D" w:rsidRPr="009F34CA" w:rsidRDefault="00D06894" w:rsidP="009F34CA">
            <w:r>
              <w:t xml:space="preserve">Положение о порядке предоставления документов подтверждающих </w:t>
            </w:r>
          </w:p>
        </w:tc>
        <w:tc>
          <w:tcPr>
            <w:tcW w:w="1418" w:type="dxa"/>
          </w:tcPr>
          <w:p w:rsidR="005B056D" w:rsidRPr="009F34CA" w:rsidRDefault="005B056D" w:rsidP="009F34CA"/>
        </w:tc>
        <w:tc>
          <w:tcPr>
            <w:tcW w:w="1417" w:type="dxa"/>
          </w:tcPr>
          <w:p w:rsidR="005B056D" w:rsidRPr="009F34CA" w:rsidRDefault="005B056D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D06894" w:rsidP="009F34CA">
            <w:r>
              <w:t>право на освобождение или получение льготы.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D06894" w:rsidP="009F34CA">
            <w:r>
              <w:t>5.</w:t>
            </w:r>
          </w:p>
        </w:tc>
        <w:tc>
          <w:tcPr>
            <w:tcW w:w="7122" w:type="dxa"/>
          </w:tcPr>
          <w:p w:rsidR="009F34CA" w:rsidRPr="009F34CA" w:rsidRDefault="00D06894" w:rsidP="009F34CA">
            <w:r>
              <w:t>П</w:t>
            </w:r>
            <w:r w:rsidR="00C2319E">
              <w:t>орядок взи</w:t>
            </w:r>
            <w:r>
              <w:t>мания платы</w:t>
            </w:r>
            <w:r w:rsidR="00C2319E">
              <w:t xml:space="preserve"> за присмотр и уход за детьми. Решение думы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B24030" w:rsidP="009F34CA">
            <w:r>
              <w:t>о</w:t>
            </w:r>
            <w:r w:rsidR="00C2319E">
              <w:t>т 27.06.18г.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C2319E" w:rsidP="009F34CA">
            <w:r>
              <w:t>6.</w:t>
            </w:r>
          </w:p>
        </w:tc>
        <w:tc>
          <w:tcPr>
            <w:tcW w:w="7122" w:type="dxa"/>
          </w:tcPr>
          <w:p w:rsidR="009F34CA" w:rsidRPr="009F34CA" w:rsidRDefault="00C2319E" w:rsidP="009F34CA">
            <w:r>
              <w:t>Договор об образовании.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5B056D" w:rsidRPr="009F34CA" w:rsidTr="005B056D">
        <w:trPr>
          <w:trHeight w:val="57"/>
        </w:trPr>
        <w:tc>
          <w:tcPr>
            <w:tcW w:w="675" w:type="dxa"/>
          </w:tcPr>
          <w:p w:rsidR="005B056D" w:rsidRPr="009F34CA" w:rsidRDefault="00C2319E" w:rsidP="009F34CA">
            <w:r>
              <w:t>7.</w:t>
            </w:r>
          </w:p>
        </w:tc>
        <w:tc>
          <w:tcPr>
            <w:tcW w:w="7122" w:type="dxa"/>
          </w:tcPr>
          <w:p w:rsidR="005B056D" w:rsidRPr="009F34CA" w:rsidRDefault="00C2319E" w:rsidP="009F34CA">
            <w:r>
              <w:t xml:space="preserve">Правила оформления, возникновения, приостановления и прекращение </w:t>
            </w:r>
          </w:p>
        </w:tc>
        <w:tc>
          <w:tcPr>
            <w:tcW w:w="1418" w:type="dxa"/>
          </w:tcPr>
          <w:p w:rsidR="005B056D" w:rsidRPr="009F34CA" w:rsidRDefault="005B056D" w:rsidP="009F34CA"/>
        </w:tc>
        <w:tc>
          <w:tcPr>
            <w:tcW w:w="1417" w:type="dxa"/>
          </w:tcPr>
          <w:p w:rsidR="005B056D" w:rsidRPr="009F34CA" w:rsidRDefault="005B056D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C2319E" w:rsidP="009F34CA">
            <w:r>
              <w:t>отношений  ДОУ и родителей.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5B056D" w:rsidRPr="009F34CA" w:rsidTr="005B056D">
        <w:trPr>
          <w:trHeight w:val="57"/>
        </w:trPr>
        <w:tc>
          <w:tcPr>
            <w:tcW w:w="675" w:type="dxa"/>
          </w:tcPr>
          <w:p w:rsidR="005B056D" w:rsidRPr="009F34CA" w:rsidRDefault="00C2319E" w:rsidP="009F34CA">
            <w:r>
              <w:t>8.</w:t>
            </w:r>
          </w:p>
        </w:tc>
        <w:tc>
          <w:tcPr>
            <w:tcW w:w="7122" w:type="dxa"/>
          </w:tcPr>
          <w:p w:rsidR="005B056D" w:rsidRPr="009F34CA" w:rsidRDefault="003C18EA" w:rsidP="00C2319E">
            <w:r>
              <w:t>Постановление №75 от 6.02.23</w:t>
            </w:r>
            <w:bookmarkStart w:id="0" w:name="_GoBack"/>
            <w:bookmarkEnd w:id="0"/>
            <w:r w:rsidR="00C2319E">
              <w:t xml:space="preserve">г. о закреплении за ДОУ </w:t>
            </w:r>
          </w:p>
        </w:tc>
        <w:tc>
          <w:tcPr>
            <w:tcW w:w="1418" w:type="dxa"/>
          </w:tcPr>
          <w:p w:rsidR="005B056D" w:rsidRPr="009F34CA" w:rsidRDefault="005B056D" w:rsidP="009F34CA"/>
        </w:tc>
        <w:tc>
          <w:tcPr>
            <w:tcW w:w="1417" w:type="dxa"/>
          </w:tcPr>
          <w:p w:rsidR="005B056D" w:rsidRPr="009F34CA" w:rsidRDefault="005B056D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C2319E" w:rsidP="009F34CA">
            <w:r>
              <w:t>территориальных участков.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C2319E" w:rsidP="009F34CA">
            <w:r>
              <w:t>9.</w:t>
            </w:r>
          </w:p>
        </w:tc>
        <w:tc>
          <w:tcPr>
            <w:tcW w:w="7122" w:type="dxa"/>
          </w:tcPr>
          <w:p w:rsidR="009F34CA" w:rsidRPr="009F34CA" w:rsidRDefault="00C2319E" w:rsidP="009F34CA">
            <w:r>
              <w:t>Постановление  администрации Киренского района №203 от 6.04. 23г. о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C2319E" w:rsidP="009F34CA">
            <w:r>
              <w:t>родительской плате за присмотр и уход за ребёнком.</w:t>
            </w:r>
          </w:p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9F34CA" w:rsidRPr="009F34CA" w:rsidTr="005B056D">
        <w:trPr>
          <w:trHeight w:val="57"/>
        </w:trPr>
        <w:tc>
          <w:tcPr>
            <w:tcW w:w="675" w:type="dxa"/>
          </w:tcPr>
          <w:p w:rsidR="009F34CA" w:rsidRPr="009F34CA" w:rsidRDefault="009F34CA" w:rsidP="009F34CA"/>
        </w:tc>
        <w:tc>
          <w:tcPr>
            <w:tcW w:w="7122" w:type="dxa"/>
          </w:tcPr>
          <w:p w:rsidR="009F34CA" w:rsidRPr="009F34CA" w:rsidRDefault="009F34CA" w:rsidP="009F34CA"/>
        </w:tc>
        <w:tc>
          <w:tcPr>
            <w:tcW w:w="1418" w:type="dxa"/>
          </w:tcPr>
          <w:p w:rsidR="009F34CA" w:rsidRPr="009F34CA" w:rsidRDefault="009F34CA" w:rsidP="009F34CA"/>
        </w:tc>
        <w:tc>
          <w:tcPr>
            <w:tcW w:w="1417" w:type="dxa"/>
          </w:tcPr>
          <w:p w:rsidR="009F34CA" w:rsidRPr="009F34CA" w:rsidRDefault="009F34CA" w:rsidP="009F34CA"/>
        </w:tc>
      </w:tr>
      <w:tr w:rsidR="005B056D" w:rsidRPr="009F34CA" w:rsidTr="005B056D">
        <w:trPr>
          <w:trHeight w:val="57"/>
        </w:trPr>
        <w:tc>
          <w:tcPr>
            <w:tcW w:w="675" w:type="dxa"/>
          </w:tcPr>
          <w:p w:rsidR="005B056D" w:rsidRPr="009F34CA" w:rsidRDefault="005B056D" w:rsidP="009F34CA"/>
        </w:tc>
        <w:tc>
          <w:tcPr>
            <w:tcW w:w="7122" w:type="dxa"/>
          </w:tcPr>
          <w:p w:rsidR="005B056D" w:rsidRPr="009F34CA" w:rsidRDefault="005B056D" w:rsidP="009F34CA"/>
        </w:tc>
        <w:tc>
          <w:tcPr>
            <w:tcW w:w="1418" w:type="dxa"/>
          </w:tcPr>
          <w:p w:rsidR="005B056D" w:rsidRPr="009F34CA" w:rsidRDefault="005B056D" w:rsidP="009F34CA"/>
        </w:tc>
        <w:tc>
          <w:tcPr>
            <w:tcW w:w="1417" w:type="dxa"/>
          </w:tcPr>
          <w:p w:rsidR="005B056D" w:rsidRPr="009F34CA" w:rsidRDefault="005B056D" w:rsidP="009F34CA"/>
        </w:tc>
      </w:tr>
      <w:tr w:rsidR="005B056D" w:rsidRPr="009F34CA" w:rsidTr="005B056D">
        <w:trPr>
          <w:trHeight w:val="57"/>
        </w:trPr>
        <w:tc>
          <w:tcPr>
            <w:tcW w:w="675" w:type="dxa"/>
          </w:tcPr>
          <w:p w:rsidR="005B056D" w:rsidRPr="009F34CA" w:rsidRDefault="005B056D" w:rsidP="009F34CA"/>
        </w:tc>
        <w:tc>
          <w:tcPr>
            <w:tcW w:w="7122" w:type="dxa"/>
          </w:tcPr>
          <w:p w:rsidR="005B056D" w:rsidRPr="009F34CA" w:rsidRDefault="005B056D" w:rsidP="009F34CA"/>
        </w:tc>
        <w:tc>
          <w:tcPr>
            <w:tcW w:w="1418" w:type="dxa"/>
          </w:tcPr>
          <w:p w:rsidR="005B056D" w:rsidRPr="009F34CA" w:rsidRDefault="005B056D" w:rsidP="009F34CA"/>
        </w:tc>
        <w:tc>
          <w:tcPr>
            <w:tcW w:w="1417" w:type="dxa"/>
          </w:tcPr>
          <w:p w:rsidR="005B056D" w:rsidRPr="009F34CA" w:rsidRDefault="005B056D" w:rsidP="009F34CA"/>
        </w:tc>
      </w:tr>
      <w:tr w:rsidR="005B056D" w:rsidRPr="009F34CA" w:rsidTr="005B056D">
        <w:trPr>
          <w:trHeight w:val="57"/>
        </w:trPr>
        <w:tc>
          <w:tcPr>
            <w:tcW w:w="675" w:type="dxa"/>
          </w:tcPr>
          <w:p w:rsidR="005B056D" w:rsidRPr="009F34CA" w:rsidRDefault="005B056D" w:rsidP="009F34CA"/>
        </w:tc>
        <w:tc>
          <w:tcPr>
            <w:tcW w:w="7122" w:type="dxa"/>
          </w:tcPr>
          <w:p w:rsidR="005B056D" w:rsidRPr="009F34CA" w:rsidRDefault="005B056D" w:rsidP="009F34CA"/>
        </w:tc>
        <w:tc>
          <w:tcPr>
            <w:tcW w:w="1418" w:type="dxa"/>
          </w:tcPr>
          <w:p w:rsidR="005B056D" w:rsidRPr="009F34CA" w:rsidRDefault="005B056D" w:rsidP="009F34CA"/>
        </w:tc>
        <w:tc>
          <w:tcPr>
            <w:tcW w:w="1417" w:type="dxa"/>
          </w:tcPr>
          <w:p w:rsidR="005B056D" w:rsidRPr="009F34CA" w:rsidRDefault="005B056D" w:rsidP="009F34CA"/>
        </w:tc>
      </w:tr>
    </w:tbl>
    <w:p w:rsidR="009F34CA" w:rsidRDefault="009F34CA" w:rsidP="005B056D"/>
    <w:sectPr w:rsidR="009F34CA" w:rsidSect="005B056D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70"/>
    <w:rsid w:val="00085BAF"/>
    <w:rsid w:val="003176CF"/>
    <w:rsid w:val="003C18EA"/>
    <w:rsid w:val="00437D78"/>
    <w:rsid w:val="00567DA7"/>
    <w:rsid w:val="005B056D"/>
    <w:rsid w:val="00987470"/>
    <w:rsid w:val="009F34CA"/>
    <w:rsid w:val="00AC3E5B"/>
    <w:rsid w:val="00B24030"/>
    <w:rsid w:val="00B66778"/>
    <w:rsid w:val="00C2319E"/>
    <w:rsid w:val="00D0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A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A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8</cp:revision>
  <cp:lastPrinted>2023-05-15T13:28:00Z</cp:lastPrinted>
  <dcterms:created xsi:type="dcterms:W3CDTF">2021-10-14T11:18:00Z</dcterms:created>
  <dcterms:modified xsi:type="dcterms:W3CDTF">2023-05-15T13:29:00Z</dcterms:modified>
</cp:coreProperties>
</file>