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764" w:rsidRPr="00D50764" w:rsidRDefault="00D50764" w:rsidP="00D507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0764">
        <w:rPr>
          <w:rFonts w:ascii="Times New Roman" w:hAnsi="Times New Roman" w:cs="Times New Roman"/>
          <w:sz w:val="20"/>
          <w:szCs w:val="20"/>
        </w:rPr>
        <w:t>Муниципальное казённое дошкольное образовательное учреждение</w:t>
      </w:r>
    </w:p>
    <w:p w:rsidR="00D50764" w:rsidRPr="00D50764" w:rsidRDefault="00D50764" w:rsidP="00D507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0764">
        <w:rPr>
          <w:rFonts w:ascii="Times New Roman" w:hAnsi="Times New Roman" w:cs="Times New Roman"/>
          <w:sz w:val="20"/>
          <w:szCs w:val="20"/>
        </w:rPr>
        <w:t>«Детский сад общеразвивающего вида № 11 г. Киренска</w:t>
      </w:r>
    </w:p>
    <w:p w:rsidR="00D50764" w:rsidRDefault="00D50764" w:rsidP="00D507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0764">
        <w:rPr>
          <w:rFonts w:ascii="Times New Roman" w:hAnsi="Times New Roman" w:cs="Times New Roman"/>
          <w:sz w:val="20"/>
          <w:szCs w:val="20"/>
        </w:rPr>
        <w:t xml:space="preserve">с приоритетным осуществлением деятельности по художественно – </w:t>
      </w:r>
      <w:proofErr w:type="gramStart"/>
      <w:r w:rsidRPr="00D50764">
        <w:rPr>
          <w:rFonts w:ascii="Times New Roman" w:hAnsi="Times New Roman" w:cs="Times New Roman"/>
          <w:sz w:val="20"/>
          <w:szCs w:val="20"/>
        </w:rPr>
        <w:t>эстетическому</w:t>
      </w:r>
      <w:proofErr w:type="gramEnd"/>
      <w:r w:rsidRPr="00D5076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50764" w:rsidRPr="00D50764" w:rsidRDefault="00D50764" w:rsidP="00D507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0764">
        <w:rPr>
          <w:rFonts w:ascii="Times New Roman" w:hAnsi="Times New Roman" w:cs="Times New Roman"/>
          <w:sz w:val="20"/>
          <w:szCs w:val="20"/>
        </w:rPr>
        <w:t>направлению развития детей»</w:t>
      </w:r>
    </w:p>
    <w:p w:rsidR="00734B13" w:rsidRDefault="00734B13" w:rsidP="00D50764">
      <w:pPr>
        <w:rPr>
          <w:rFonts w:ascii="Times New Roman" w:hAnsi="Times New Roman" w:cs="Times New Roman"/>
          <w:sz w:val="28"/>
          <w:szCs w:val="28"/>
        </w:rPr>
      </w:pPr>
    </w:p>
    <w:p w:rsidR="00734B13" w:rsidRDefault="00734B13" w:rsidP="00D50764">
      <w:pPr>
        <w:rPr>
          <w:rFonts w:ascii="Times New Roman" w:hAnsi="Times New Roman" w:cs="Times New Roman"/>
          <w:sz w:val="28"/>
          <w:szCs w:val="28"/>
        </w:rPr>
      </w:pPr>
    </w:p>
    <w:p w:rsidR="00D50764" w:rsidRPr="00D50764" w:rsidRDefault="00734B13" w:rsidP="00D5076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DD722" wp14:editId="44A30D44">
                <wp:simplePos x="0" y="0"/>
                <wp:positionH relativeFrom="column">
                  <wp:posOffset>1270</wp:posOffset>
                </wp:positionH>
                <wp:positionV relativeFrom="paragraph">
                  <wp:posOffset>392430</wp:posOffset>
                </wp:positionV>
                <wp:extent cx="6145530" cy="1644015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530" cy="164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50764" w:rsidRPr="00734B13" w:rsidRDefault="00D50764" w:rsidP="00734B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6923C" w:themeColor="accent3" w:themeShade="BF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4B13">
                              <w:rPr>
                                <w:rFonts w:ascii="Times New Roman" w:hAnsi="Times New Roman" w:cs="Times New Roman"/>
                                <w:b/>
                                <w:color w:val="76923C" w:themeColor="accent3" w:themeShade="BF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Многофункциональное дидактическое пособие</w:t>
                            </w:r>
                          </w:p>
                          <w:p w:rsidR="00D50764" w:rsidRPr="00734B13" w:rsidRDefault="00D50764" w:rsidP="00D507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6923C" w:themeColor="accent3" w:themeShade="BF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4B13">
                              <w:rPr>
                                <w:rFonts w:ascii="Times New Roman" w:hAnsi="Times New Roman" w:cs="Times New Roman"/>
                                <w:b/>
                                <w:color w:val="76923C" w:themeColor="accent3" w:themeShade="BF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 детей дошкольного возраста</w:t>
                            </w:r>
                          </w:p>
                          <w:p w:rsidR="00D50764" w:rsidRPr="00734B13" w:rsidRDefault="00D50764" w:rsidP="00D507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6923C" w:themeColor="accent3" w:themeShade="BF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4B13">
                              <w:rPr>
                                <w:rFonts w:ascii="Times New Roman" w:hAnsi="Times New Roman" w:cs="Times New Roman"/>
                                <w:b/>
                                <w:color w:val="76923C" w:themeColor="accent3" w:themeShade="BF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«Огород »</w:t>
                            </w:r>
                          </w:p>
                          <w:p w:rsidR="00D50764" w:rsidRPr="00D50764" w:rsidRDefault="00D50764" w:rsidP="00D507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6923C" w:themeColor="accent3" w:themeShade="BF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.1pt;margin-top:30.9pt;width:483.9pt;height:1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" filled="f" stroked="f">
                <v:textbox>
                  <w:txbxContent>
                    <w:p w:rsidR="00D50764" w:rsidRPr="00734B13" w:rsidRDefault="00D50764" w:rsidP="00734B1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6923C" w:themeColor="accent3" w:themeShade="BF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34B13">
                        <w:rPr>
                          <w:rFonts w:ascii="Times New Roman" w:hAnsi="Times New Roman" w:cs="Times New Roman"/>
                          <w:b/>
                          <w:color w:val="76923C" w:themeColor="accent3" w:themeShade="BF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Многофункциональное дидактическое пособие</w:t>
                      </w:r>
                    </w:p>
                    <w:p w:rsidR="00D50764" w:rsidRPr="00734B13" w:rsidRDefault="00D50764" w:rsidP="00D507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6923C" w:themeColor="accent3" w:themeShade="BF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34B13">
                        <w:rPr>
                          <w:rFonts w:ascii="Times New Roman" w:hAnsi="Times New Roman" w:cs="Times New Roman"/>
                          <w:b/>
                          <w:color w:val="76923C" w:themeColor="accent3" w:themeShade="BF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для детей дошкольного возраста</w:t>
                      </w:r>
                    </w:p>
                    <w:p w:rsidR="00D50764" w:rsidRPr="00734B13" w:rsidRDefault="00D50764" w:rsidP="00D507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6923C" w:themeColor="accent3" w:themeShade="BF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34B13">
                        <w:rPr>
                          <w:rFonts w:ascii="Times New Roman" w:hAnsi="Times New Roman" w:cs="Times New Roman"/>
                          <w:b/>
                          <w:color w:val="76923C" w:themeColor="accent3" w:themeShade="BF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«Огород »</w:t>
                      </w:r>
                    </w:p>
                    <w:p w:rsidR="00D50764" w:rsidRPr="00D50764" w:rsidRDefault="00D50764" w:rsidP="00D507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6923C" w:themeColor="accent3" w:themeShade="BF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50764" w:rsidRPr="00D50764" w:rsidRDefault="00734B13" w:rsidP="00D5076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DD344F" wp14:editId="422CAE77">
            <wp:extent cx="5934359" cy="3938954"/>
            <wp:effectExtent l="0" t="0" r="9525" b="4445"/>
            <wp:docPr id="2" name="Рисунок 2" descr="C:\Users\ДНС\AppData\Local\Microsoft\Windows\INetCache\Content.Word\20220309_14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AppData\Local\Microsoft\Windows\INetCache\Content.Word\20220309_142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4" b="5929"/>
                    <a:stretch/>
                  </pic:blipFill>
                  <pic:spPr bwMode="auto">
                    <a:xfrm>
                      <a:off x="0" y="0"/>
                      <a:ext cx="5940425" cy="394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B13" w:rsidRDefault="00734B13" w:rsidP="00734B13">
      <w:pPr>
        <w:rPr>
          <w:rFonts w:ascii="Times New Roman" w:hAnsi="Times New Roman" w:cs="Times New Roman"/>
          <w:sz w:val="28"/>
          <w:szCs w:val="28"/>
        </w:rPr>
      </w:pPr>
    </w:p>
    <w:p w:rsidR="00D50764" w:rsidRPr="00734B13" w:rsidRDefault="00734B13" w:rsidP="00734B1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34B13">
        <w:rPr>
          <w:rFonts w:ascii="Times New Roman" w:hAnsi="Times New Roman" w:cs="Times New Roman"/>
          <w:i/>
          <w:sz w:val="24"/>
          <w:szCs w:val="24"/>
        </w:rPr>
        <w:t xml:space="preserve">   Составила</w:t>
      </w:r>
      <w:r>
        <w:rPr>
          <w:rFonts w:ascii="Times New Roman" w:hAnsi="Times New Roman" w:cs="Times New Roman"/>
          <w:i/>
          <w:sz w:val="24"/>
          <w:szCs w:val="24"/>
        </w:rPr>
        <w:t>: Кулебякина О.Б.</w:t>
      </w:r>
      <w:r w:rsidRPr="00734B13">
        <w:rPr>
          <w:rFonts w:ascii="Times New Roman" w:hAnsi="Times New Roman" w:cs="Times New Roman"/>
          <w:i/>
          <w:sz w:val="24"/>
          <w:szCs w:val="24"/>
        </w:rPr>
        <w:t xml:space="preserve"> воспитатель</w:t>
      </w:r>
    </w:p>
    <w:p w:rsidR="00734B13" w:rsidRPr="00D50764" w:rsidRDefault="00D50764" w:rsidP="00734B13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D50764" w:rsidRPr="00D50764" w:rsidRDefault="00D50764" w:rsidP="00734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50764" w:rsidRPr="00D50764" w:rsidRDefault="00D50764" w:rsidP="00734B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34B1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50764" w:rsidRPr="00734B13" w:rsidRDefault="00D50764" w:rsidP="00734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B13">
        <w:rPr>
          <w:rFonts w:ascii="Times New Roman" w:hAnsi="Times New Roman" w:cs="Times New Roman"/>
          <w:sz w:val="24"/>
          <w:szCs w:val="24"/>
        </w:rPr>
        <w:t>Киренск 2022 г</w:t>
      </w:r>
      <w:r w:rsidR="00FD7EF4">
        <w:rPr>
          <w:rFonts w:ascii="Times New Roman" w:hAnsi="Times New Roman" w:cs="Times New Roman"/>
          <w:sz w:val="24"/>
          <w:szCs w:val="24"/>
        </w:rPr>
        <w:t>.</w:t>
      </w:r>
    </w:p>
    <w:p w:rsidR="00D50764" w:rsidRPr="00734B13" w:rsidRDefault="00D50764" w:rsidP="00734B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B13">
        <w:rPr>
          <w:rFonts w:ascii="Times New Roman" w:hAnsi="Times New Roman" w:cs="Times New Roman"/>
          <w:b/>
          <w:sz w:val="28"/>
          <w:szCs w:val="28"/>
        </w:rPr>
        <w:lastRenderedPageBreak/>
        <w:t>Назначение.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Данный материал рекомендован воспитателям дошкольных учреждений для детей от 3-х до 7 лет, а так же может быть использован родителями, студентами педагогических</w:t>
      </w:r>
      <w:r w:rsidR="00C60511">
        <w:rPr>
          <w:rFonts w:ascii="Times New Roman" w:hAnsi="Times New Roman" w:cs="Times New Roman"/>
          <w:sz w:val="28"/>
          <w:szCs w:val="28"/>
        </w:rPr>
        <w:t xml:space="preserve"> ВУЗов и колледжей, логопедов. </w:t>
      </w:r>
    </w:p>
    <w:p w:rsidR="00D50764" w:rsidRPr="00734B13" w:rsidRDefault="00D50764" w:rsidP="00734B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B13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EF628B" w:rsidRDefault="00EF628B" w:rsidP="00734B1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628B">
        <w:rPr>
          <w:rFonts w:ascii="Times New Roman" w:hAnsi="Times New Roman" w:cs="Times New Roman"/>
          <w:sz w:val="28"/>
          <w:szCs w:val="28"/>
        </w:rPr>
        <w:t>Сегодня в дошкольном образовании, направленном в будущее, экологическая составляющая должна стать доминантной. Именно экологическое воспитание формирует подлинно человеческое отношение к природе, определяет допустимые пределы ее преобразования, усвоения социоприродных</w:t>
      </w:r>
      <w:bookmarkStart w:id="0" w:name="_GoBack"/>
      <w:bookmarkEnd w:id="0"/>
      <w:r w:rsidRPr="00EF628B">
        <w:rPr>
          <w:rFonts w:ascii="Times New Roman" w:hAnsi="Times New Roman" w:cs="Times New Roman"/>
          <w:sz w:val="28"/>
          <w:szCs w:val="28"/>
        </w:rPr>
        <w:t xml:space="preserve"> закономерностей и нормативов поведения, при которых возможно дальнейшее существование и развитие человека.</w:t>
      </w:r>
    </w:p>
    <w:p w:rsidR="00D50764" w:rsidRPr="00506CF9" w:rsidRDefault="00D217B1" w:rsidP="00506C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217B1">
        <w:rPr>
          <w:rFonts w:ascii="Times New Roman" w:hAnsi="Times New Roman" w:cs="Times New Roman"/>
          <w:sz w:val="28"/>
          <w:szCs w:val="28"/>
        </w:rPr>
        <w:t>Ребёнок является первооткрывателем всего того, что его окружает. Он может усвоить все прочно и надолго, если ему расскажут, покажут и если он попробует сам сделать. Дети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</w:t>
      </w:r>
      <w:r w:rsidR="00506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Реализовать эту деятельность</w:t>
      </w:r>
      <w:r w:rsidR="00D50764" w:rsidRPr="00D50764">
        <w:rPr>
          <w:rFonts w:ascii="Times New Roman" w:hAnsi="Times New Roman" w:cs="Times New Roman"/>
          <w:sz w:val="28"/>
          <w:szCs w:val="28"/>
        </w:rPr>
        <w:t xml:space="preserve"> позволяет наше авторское </w:t>
      </w:r>
      <w:r w:rsidR="002F7A8F">
        <w:rPr>
          <w:rFonts w:ascii="Times New Roman" w:hAnsi="Times New Roman" w:cs="Times New Roman"/>
          <w:sz w:val="28"/>
          <w:szCs w:val="28"/>
        </w:rPr>
        <w:t xml:space="preserve">многофункциональное </w:t>
      </w:r>
      <w:r w:rsidR="00D50764" w:rsidRPr="00D50764">
        <w:rPr>
          <w:rFonts w:ascii="Times New Roman" w:hAnsi="Times New Roman" w:cs="Times New Roman"/>
          <w:sz w:val="28"/>
          <w:szCs w:val="28"/>
        </w:rPr>
        <w:t>дидактичес</w:t>
      </w:r>
      <w:r w:rsidR="00734B13">
        <w:rPr>
          <w:rFonts w:ascii="Times New Roman" w:hAnsi="Times New Roman" w:cs="Times New Roman"/>
          <w:sz w:val="28"/>
          <w:szCs w:val="28"/>
        </w:rPr>
        <w:t>кое пособие «Огород</w:t>
      </w:r>
      <w:r w:rsidR="00D50764" w:rsidRPr="00506CF9">
        <w:rPr>
          <w:rFonts w:ascii="Times New Roman" w:hAnsi="Times New Roman" w:cs="Times New Roman"/>
          <w:sz w:val="28"/>
          <w:szCs w:val="28"/>
        </w:rPr>
        <w:t xml:space="preserve">». Основная цель </w:t>
      </w:r>
      <w:r w:rsidR="002F7A8F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D50764" w:rsidRPr="00506CF9">
        <w:rPr>
          <w:rFonts w:ascii="Times New Roman" w:hAnsi="Times New Roman" w:cs="Times New Roman"/>
          <w:sz w:val="28"/>
          <w:szCs w:val="28"/>
        </w:rPr>
        <w:t xml:space="preserve"> пособия – это формирова</w:t>
      </w:r>
      <w:r w:rsidRPr="00506CF9">
        <w:rPr>
          <w:rFonts w:ascii="Times New Roman" w:hAnsi="Times New Roman" w:cs="Times New Roman"/>
          <w:sz w:val="28"/>
          <w:szCs w:val="28"/>
        </w:rPr>
        <w:t>ние</w:t>
      </w:r>
      <w:r w:rsidR="00D46949" w:rsidRPr="00506CF9">
        <w:rPr>
          <w:rFonts w:ascii="Times New Roman" w:hAnsi="Times New Roman" w:cs="Times New Roman"/>
          <w:sz w:val="28"/>
          <w:szCs w:val="28"/>
        </w:rPr>
        <w:t xml:space="preserve"> </w:t>
      </w:r>
      <w:r w:rsidR="00BA662A">
        <w:rPr>
          <w:rFonts w:ascii="Times New Roman" w:hAnsi="Times New Roman" w:cs="Times New Roman"/>
          <w:sz w:val="28"/>
          <w:szCs w:val="28"/>
        </w:rPr>
        <w:t>познавательной активности,  исследование мира природы с  детьми</w:t>
      </w:r>
      <w:r w:rsidR="00D50764" w:rsidRPr="00506CF9">
        <w:rPr>
          <w:rFonts w:ascii="Times New Roman" w:hAnsi="Times New Roman" w:cs="Times New Roman"/>
          <w:sz w:val="28"/>
          <w:szCs w:val="28"/>
        </w:rPr>
        <w:t xml:space="preserve"> дошкольного возраста. 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        Дидактическое  пособие предназначено для осуществления </w:t>
      </w:r>
      <w:r w:rsidR="00D46949">
        <w:rPr>
          <w:rFonts w:ascii="Times New Roman" w:hAnsi="Times New Roman" w:cs="Times New Roman"/>
          <w:sz w:val="28"/>
          <w:szCs w:val="28"/>
        </w:rPr>
        <w:t xml:space="preserve">экологического </w:t>
      </w:r>
      <w:r w:rsidRPr="00D50764">
        <w:rPr>
          <w:rFonts w:ascii="Times New Roman" w:hAnsi="Times New Roman" w:cs="Times New Roman"/>
          <w:sz w:val="28"/>
          <w:szCs w:val="28"/>
        </w:rPr>
        <w:t xml:space="preserve">познавательного развития детей младшего и старшего дошкольного возраста. Многофункциональность пособия заключается в том, что его можно использовать в коррекционной работе с детьми с ОВЗ, в различных видах детской деятельности и в зависимости от поставленных задач может использоваться в разных возрастных группах. 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      Пособие реализует принципы развивающего обучения и воспитания и соответствует требованиям ФГОС Д</w:t>
      </w:r>
      <w:r w:rsidR="00D46949">
        <w:rPr>
          <w:rFonts w:ascii="Times New Roman" w:hAnsi="Times New Roman" w:cs="Times New Roman"/>
          <w:sz w:val="28"/>
          <w:szCs w:val="28"/>
        </w:rPr>
        <w:t>ОУ</w:t>
      </w:r>
      <w:r w:rsidRPr="00D50764">
        <w:rPr>
          <w:rFonts w:ascii="Times New Roman" w:hAnsi="Times New Roman" w:cs="Times New Roman"/>
          <w:sz w:val="28"/>
          <w:szCs w:val="28"/>
        </w:rPr>
        <w:t>.  Работа с дидактическим пособием формирует познават</w:t>
      </w:r>
      <w:r w:rsidR="00D46949">
        <w:rPr>
          <w:rFonts w:ascii="Times New Roman" w:hAnsi="Times New Roman" w:cs="Times New Roman"/>
          <w:sz w:val="28"/>
          <w:szCs w:val="28"/>
        </w:rPr>
        <w:t>ельные интересы и</w:t>
      </w:r>
      <w:r w:rsidRPr="00D50764">
        <w:rPr>
          <w:rFonts w:ascii="Times New Roman" w:hAnsi="Times New Roman" w:cs="Times New Roman"/>
          <w:sz w:val="28"/>
          <w:szCs w:val="28"/>
        </w:rPr>
        <w:t xml:space="preserve"> действия ребенка в различных видах деятельности и направлено на сенсорное развитие дошкольников. Использование пособия в ДОУ способствует развитию у детей речи, внимания, мышления, обогащает знания об окружающей действительности.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В непосредственно образовательной деятельности пособие выступает как демонстрационный материал, а так же используется для создания игровой мотивации и решения проблемных ситуаций.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lastRenderedPageBreak/>
        <w:t xml:space="preserve">      Предложенное пособие и система дидактических игр способствует: обогащению активного словаря по экологическому воспитанию, развитию речевых и творческих способностей дошкольников. </w:t>
      </w:r>
    </w:p>
    <w:p w:rsidR="00D50764" w:rsidRPr="00C60511" w:rsidRDefault="00D50764" w:rsidP="00C60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511">
        <w:rPr>
          <w:rFonts w:ascii="Times New Roman" w:hAnsi="Times New Roman" w:cs="Times New Roman"/>
          <w:b/>
          <w:sz w:val="28"/>
          <w:szCs w:val="28"/>
        </w:rPr>
        <w:t>Методические    рекомендации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Дидактическое пособие  « Весёлый огород » — это наглядное пособие, которое служить для развития связной речи, ее обогащения, также формирует элементарные математические представления о геометрических фигурах и цвете.  Дидактическая игра помогает детям воспринимать задания как игру, чувствовать заинтересованность в получении верного результата. Формирует уровень мыслительных способностей готовить ребенка физически и психически к умственной работе. Развитие познавательно исследовательской деятельности. 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мотивации.    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мира. Ознакомление с миром природы. Ознакомление с природой и природными явлениями.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</w:t>
      </w:r>
      <w:r w:rsidRPr="00EF628B">
        <w:rPr>
          <w:rFonts w:ascii="Times New Roman" w:hAnsi="Times New Roman" w:cs="Times New Roman"/>
          <w:b/>
          <w:sz w:val="28"/>
          <w:szCs w:val="28"/>
        </w:rPr>
        <w:t>Цель:</w:t>
      </w:r>
      <w:r w:rsidRPr="00D50764">
        <w:rPr>
          <w:rFonts w:ascii="Times New Roman" w:hAnsi="Times New Roman" w:cs="Times New Roman"/>
          <w:sz w:val="28"/>
          <w:szCs w:val="28"/>
        </w:rPr>
        <w:t xml:space="preserve"> Побуждать детей к активной познавательной тво</w:t>
      </w:r>
      <w:r w:rsidR="00BA662A">
        <w:rPr>
          <w:rFonts w:ascii="Times New Roman" w:hAnsi="Times New Roman" w:cs="Times New Roman"/>
          <w:sz w:val="28"/>
          <w:szCs w:val="28"/>
        </w:rPr>
        <w:t>рческой и игровой деятельности,</w:t>
      </w:r>
      <w:r w:rsidR="00BA662A" w:rsidRPr="00BA662A">
        <w:rPr>
          <w:rFonts w:ascii="Times New Roman" w:hAnsi="Times New Roman" w:cs="Times New Roman"/>
          <w:sz w:val="28"/>
          <w:szCs w:val="28"/>
        </w:rPr>
        <w:t xml:space="preserve"> исследование мира природы</w:t>
      </w:r>
      <w:r w:rsidR="00BA662A">
        <w:rPr>
          <w:rFonts w:ascii="Times New Roman" w:hAnsi="Times New Roman" w:cs="Times New Roman"/>
          <w:sz w:val="28"/>
          <w:szCs w:val="28"/>
        </w:rPr>
        <w:t>.</w:t>
      </w:r>
    </w:p>
    <w:p w:rsidR="00D50764" w:rsidRPr="00FF0259" w:rsidRDefault="00D50764" w:rsidP="00D50764">
      <w:pPr>
        <w:rPr>
          <w:rFonts w:ascii="Times New Roman" w:hAnsi="Times New Roman" w:cs="Times New Roman"/>
          <w:b/>
          <w:sz w:val="28"/>
          <w:szCs w:val="28"/>
        </w:rPr>
      </w:pPr>
      <w:r w:rsidRPr="00EF628B">
        <w:rPr>
          <w:rFonts w:ascii="Times New Roman" w:hAnsi="Times New Roman" w:cs="Times New Roman"/>
          <w:b/>
          <w:sz w:val="28"/>
          <w:szCs w:val="28"/>
        </w:rPr>
        <w:t xml:space="preserve">  Задачи:</w:t>
      </w:r>
    </w:p>
    <w:p w:rsidR="00FF0259" w:rsidRDefault="00D50764" w:rsidP="00FF0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B1C3F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EF628B">
        <w:rPr>
          <w:rFonts w:ascii="Times New Roman" w:hAnsi="Times New Roman" w:cs="Times New Roman"/>
          <w:b/>
          <w:sz w:val="28"/>
          <w:szCs w:val="28"/>
        </w:rPr>
        <w:t xml:space="preserve">:    </w:t>
      </w:r>
      <w:r w:rsidRPr="00D50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FF0259">
        <w:rPr>
          <w:rFonts w:ascii="Times New Roman" w:hAnsi="Times New Roman" w:cs="Times New Roman"/>
          <w:sz w:val="28"/>
          <w:szCs w:val="28"/>
        </w:rPr>
        <w:t>1.ф</w:t>
      </w:r>
      <w:r w:rsidR="00FF0259" w:rsidRPr="00D50764">
        <w:rPr>
          <w:rFonts w:ascii="Times New Roman" w:hAnsi="Times New Roman" w:cs="Times New Roman"/>
          <w:sz w:val="28"/>
          <w:szCs w:val="28"/>
        </w:rPr>
        <w:t>ормировать представления о работах, проводимых в весенний период в огороде.</w:t>
      </w:r>
    </w:p>
    <w:p w:rsidR="00D50764" w:rsidRPr="00D50764" w:rsidRDefault="00FF0259" w:rsidP="00FF0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50764" w:rsidRPr="00D50764">
        <w:rPr>
          <w:rFonts w:ascii="Times New Roman" w:hAnsi="Times New Roman" w:cs="Times New Roman"/>
          <w:sz w:val="28"/>
          <w:szCs w:val="28"/>
        </w:rPr>
        <w:t>познакомить воспитанников с</w:t>
      </w:r>
      <w:r>
        <w:rPr>
          <w:rFonts w:ascii="Times New Roman" w:hAnsi="Times New Roman" w:cs="Times New Roman"/>
          <w:sz w:val="28"/>
          <w:szCs w:val="28"/>
        </w:rPr>
        <w:t xml:space="preserve"> многообразием овощных растений, р</w:t>
      </w:r>
      <w:r w:rsidRPr="00D50764">
        <w:rPr>
          <w:rFonts w:ascii="Times New Roman" w:hAnsi="Times New Roman" w:cs="Times New Roman"/>
          <w:sz w:val="28"/>
          <w:szCs w:val="28"/>
        </w:rPr>
        <w:t>асширять представление детей о жизни растений.</w:t>
      </w:r>
    </w:p>
    <w:p w:rsidR="00D50764" w:rsidRPr="00D50764" w:rsidRDefault="00FF0259" w:rsidP="00FF0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50764" w:rsidRPr="00D50764">
        <w:rPr>
          <w:rFonts w:ascii="Times New Roman" w:hAnsi="Times New Roman" w:cs="Times New Roman"/>
          <w:sz w:val="28"/>
          <w:szCs w:val="28"/>
        </w:rPr>
        <w:t xml:space="preserve">.рассказать о практической значимости выращивания </w:t>
      </w:r>
      <w:r>
        <w:rPr>
          <w:rFonts w:ascii="Times New Roman" w:hAnsi="Times New Roman" w:cs="Times New Roman"/>
          <w:sz w:val="28"/>
          <w:szCs w:val="28"/>
        </w:rPr>
        <w:t>и использования овощных культур,</w:t>
      </w:r>
      <w:r w:rsidRPr="00FF02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питания на здоровье человека.</w:t>
      </w:r>
    </w:p>
    <w:p w:rsidR="00FF0259" w:rsidRDefault="00D50764" w:rsidP="00FF02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628B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D50764" w:rsidRPr="00EF628B" w:rsidRDefault="00FF0259" w:rsidP="00FF02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50764" w:rsidRPr="00EF628B">
        <w:rPr>
          <w:rFonts w:ascii="Times New Roman" w:hAnsi="Times New Roman" w:cs="Times New Roman"/>
          <w:b/>
          <w:sz w:val="28"/>
          <w:szCs w:val="28"/>
        </w:rPr>
        <w:t xml:space="preserve"> Развивающие:</w:t>
      </w:r>
    </w:p>
    <w:p w:rsidR="00D50764" w:rsidRDefault="00D50764" w:rsidP="00FF0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1. работат</w:t>
      </w:r>
      <w:r w:rsidR="00824395">
        <w:rPr>
          <w:rFonts w:ascii="Times New Roman" w:hAnsi="Times New Roman" w:cs="Times New Roman"/>
          <w:sz w:val="28"/>
          <w:szCs w:val="28"/>
        </w:rPr>
        <w:t>ь над коррекцией речи, вниманием</w:t>
      </w:r>
      <w:r w:rsidR="00BA662A">
        <w:rPr>
          <w:rFonts w:ascii="Times New Roman" w:hAnsi="Times New Roman" w:cs="Times New Roman"/>
          <w:sz w:val="28"/>
          <w:szCs w:val="28"/>
        </w:rPr>
        <w:t xml:space="preserve">, </w:t>
      </w:r>
      <w:r w:rsidRPr="00D50764">
        <w:rPr>
          <w:rFonts w:ascii="Times New Roman" w:hAnsi="Times New Roman" w:cs="Times New Roman"/>
          <w:sz w:val="28"/>
          <w:szCs w:val="28"/>
        </w:rPr>
        <w:t>развива</w:t>
      </w:r>
      <w:r w:rsidR="00824395">
        <w:rPr>
          <w:rFonts w:ascii="Times New Roman" w:hAnsi="Times New Roman" w:cs="Times New Roman"/>
          <w:sz w:val="28"/>
          <w:szCs w:val="28"/>
        </w:rPr>
        <w:t>ть умения наб</w:t>
      </w:r>
      <w:r w:rsidR="00BA662A">
        <w:rPr>
          <w:rFonts w:ascii="Times New Roman" w:hAnsi="Times New Roman" w:cs="Times New Roman"/>
          <w:sz w:val="28"/>
          <w:szCs w:val="28"/>
        </w:rPr>
        <w:t>людать, сравнивать,</w:t>
      </w:r>
      <w:r w:rsidR="00BA662A" w:rsidRPr="00BA662A">
        <w:rPr>
          <w:rFonts w:ascii="Times New Roman" w:hAnsi="Times New Roman" w:cs="Times New Roman"/>
          <w:sz w:val="28"/>
          <w:szCs w:val="28"/>
        </w:rPr>
        <w:t xml:space="preserve"> </w:t>
      </w:r>
      <w:r w:rsidR="00BA662A" w:rsidRPr="00D50764">
        <w:rPr>
          <w:rFonts w:ascii="Times New Roman" w:hAnsi="Times New Roman" w:cs="Times New Roman"/>
          <w:sz w:val="28"/>
          <w:szCs w:val="28"/>
        </w:rPr>
        <w:t>развивать речевое общение и мыслитель</w:t>
      </w:r>
      <w:r w:rsidR="00BA662A">
        <w:rPr>
          <w:rFonts w:ascii="Times New Roman" w:hAnsi="Times New Roman" w:cs="Times New Roman"/>
          <w:sz w:val="28"/>
          <w:szCs w:val="28"/>
        </w:rPr>
        <w:t>ные процессы</w:t>
      </w:r>
      <w:r w:rsidR="00FF0259">
        <w:rPr>
          <w:rFonts w:ascii="Times New Roman" w:hAnsi="Times New Roman" w:cs="Times New Roman"/>
          <w:sz w:val="28"/>
          <w:szCs w:val="28"/>
        </w:rPr>
        <w:t>,</w:t>
      </w:r>
      <w:r w:rsidR="00FF0259" w:rsidRPr="00FF0259">
        <w:rPr>
          <w:rFonts w:ascii="Times New Roman" w:hAnsi="Times New Roman" w:cs="Times New Roman"/>
          <w:sz w:val="28"/>
          <w:szCs w:val="28"/>
        </w:rPr>
        <w:t xml:space="preserve"> </w:t>
      </w:r>
      <w:r w:rsidR="00FF0259" w:rsidRPr="007F1A34">
        <w:rPr>
          <w:rFonts w:ascii="Times New Roman" w:hAnsi="Times New Roman" w:cs="Times New Roman"/>
          <w:sz w:val="28"/>
          <w:szCs w:val="28"/>
        </w:rPr>
        <w:t>развитие моторики пальцев ру</w:t>
      </w:r>
      <w:r w:rsidR="00FF0259">
        <w:rPr>
          <w:rFonts w:ascii="Times New Roman" w:hAnsi="Times New Roman" w:cs="Times New Roman"/>
          <w:sz w:val="28"/>
          <w:szCs w:val="28"/>
        </w:rPr>
        <w:t>к и восприятия органами чувств;</w:t>
      </w:r>
    </w:p>
    <w:p w:rsidR="007F1A34" w:rsidRPr="007F1A34" w:rsidRDefault="00FF0259" w:rsidP="00FF0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F1A34">
        <w:rPr>
          <w:rFonts w:ascii="Times New Roman" w:hAnsi="Times New Roman" w:cs="Times New Roman"/>
          <w:sz w:val="28"/>
          <w:szCs w:val="28"/>
        </w:rPr>
        <w:t>.</w:t>
      </w:r>
      <w:r w:rsidRPr="00FF02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работать в едином темпе;</w:t>
      </w:r>
      <w:r w:rsidR="007F1A34" w:rsidRPr="007F1A34">
        <w:t xml:space="preserve"> </w:t>
      </w:r>
    </w:p>
    <w:p w:rsidR="00D50764" w:rsidRPr="00D50764" w:rsidRDefault="00FF0259" w:rsidP="00FF02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50764" w:rsidRPr="00D50764">
        <w:rPr>
          <w:rFonts w:ascii="Times New Roman" w:hAnsi="Times New Roman" w:cs="Times New Roman"/>
          <w:sz w:val="28"/>
          <w:szCs w:val="28"/>
        </w:rPr>
        <w:t xml:space="preserve">.обогащать словарный запас детей, расширять кругозор.                                                                                                                                                                                       </w:t>
      </w:r>
    </w:p>
    <w:p w:rsidR="00FF0259" w:rsidRDefault="00EF628B" w:rsidP="00EF62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628B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50764" w:rsidRPr="00D50764" w:rsidRDefault="00FF0259" w:rsidP="00EF62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F628B" w:rsidRPr="00EF6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0764" w:rsidRPr="00EF628B">
        <w:rPr>
          <w:rFonts w:ascii="Times New Roman" w:hAnsi="Times New Roman" w:cs="Times New Roman"/>
          <w:b/>
          <w:sz w:val="28"/>
          <w:szCs w:val="28"/>
        </w:rPr>
        <w:t xml:space="preserve">Воспитывающие: </w:t>
      </w:r>
      <w:r w:rsidR="00D50764" w:rsidRPr="00D50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1. </w:t>
      </w:r>
      <w:r w:rsidR="00824395">
        <w:rPr>
          <w:rFonts w:ascii="Times New Roman" w:hAnsi="Times New Roman" w:cs="Times New Roman"/>
          <w:sz w:val="28"/>
          <w:szCs w:val="28"/>
        </w:rPr>
        <w:t>в</w:t>
      </w:r>
      <w:r w:rsidR="00EF628B" w:rsidRPr="00EF628B">
        <w:rPr>
          <w:rFonts w:ascii="Times New Roman" w:hAnsi="Times New Roman" w:cs="Times New Roman"/>
          <w:sz w:val="28"/>
          <w:szCs w:val="28"/>
        </w:rPr>
        <w:t xml:space="preserve">оспитание гуманного, бережного, заботливого отношения к миру природы, и окружающему миру в целом, развитию чувства </w:t>
      </w:r>
      <w:proofErr w:type="spellStart"/>
      <w:r w:rsidR="00EF628B" w:rsidRPr="00EF628B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="00EF628B" w:rsidRPr="00EF628B">
        <w:rPr>
          <w:rFonts w:ascii="Times New Roman" w:hAnsi="Times New Roman" w:cs="Times New Roman"/>
          <w:sz w:val="28"/>
          <w:szCs w:val="28"/>
        </w:rPr>
        <w:t xml:space="preserve"> к </w:t>
      </w:r>
      <w:r w:rsidR="00EF628B" w:rsidRPr="00EF628B">
        <w:rPr>
          <w:rFonts w:ascii="Times New Roman" w:hAnsi="Times New Roman" w:cs="Times New Roman"/>
          <w:sz w:val="28"/>
          <w:szCs w:val="28"/>
        </w:rPr>
        <w:lastRenderedPageBreak/>
        <w:t>объектам природы</w:t>
      </w:r>
      <w:r w:rsidR="00824395">
        <w:rPr>
          <w:rFonts w:ascii="Times New Roman" w:hAnsi="Times New Roman" w:cs="Times New Roman"/>
          <w:sz w:val="28"/>
          <w:szCs w:val="28"/>
        </w:rPr>
        <w:t>;</w:t>
      </w:r>
      <w:r w:rsidR="00D50764" w:rsidRPr="00D50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824395">
        <w:rPr>
          <w:rFonts w:ascii="Times New Roman" w:hAnsi="Times New Roman" w:cs="Times New Roman"/>
          <w:sz w:val="28"/>
          <w:szCs w:val="28"/>
        </w:rPr>
        <w:t xml:space="preserve">                               2. в</w:t>
      </w:r>
      <w:r w:rsidR="00D50764" w:rsidRPr="00D50764">
        <w:rPr>
          <w:rFonts w:ascii="Times New Roman" w:hAnsi="Times New Roman" w:cs="Times New Roman"/>
          <w:sz w:val="28"/>
          <w:szCs w:val="28"/>
        </w:rPr>
        <w:t>оспитания дружеских взаим</w:t>
      </w:r>
      <w:r w:rsidR="00824395">
        <w:rPr>
          <w:rFonts w:ascii="Times New Roman" w:hAnsi="Times New Roman" w:cs="Times New Roman"/>
          <w:sz w:val="28"/>
          <w:szCs w:val="28"/>
        </w:rPr>
        <w:t>оотношений  в игре между детьми;</w:t>
      </w:r>
      <w:r w:rsidR="00D50764" w:rsidRPr="00D5076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2439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24395">
        <w:rPr>
          <w:rFonts w:ascii="Times New Roman" w:hAnsi="Times New Roman" w:cs="Times New Roman"/>
          <w:sz w:val="28"/>
          <w:szCs w:val="28"/>
        </w:rPr>
        <w:t>.  в</w:t>
      </w:r>
      <w:r w:rsidR="00D50764" w:rsidRPr="00D50764">
        <w:rPr>
          <w:rFonts w:ascii="Times New Roman" w:hAnsi="Times New Roman" w:cs="Times New Roman"/>
          <w:sz w:val="28"/>
          <w:szCs w:val="28"/>
        </w:rPr>
        <w:t xml:space="preserve">оспитывать </w:t>
      </w:r>
      <w:r w:rsidR="00EF628B" w:rsidRPr="00D50764">
        <w:rPr>
          <w:rFonts w:ascii="Times New Roman" w:hAnsi="Times New Roman" w:cs="Times New Roman"/>
          <w:sz w:val="28"/>
          <w:szCs w:val="28"/>
        </w:rPr>
        <w:t>трудолюбие</w:t>
      </w:r>
      <w:r w:rsidR="00EF628B">
        <w:rPr>
          <w:rFonts w:ascii="Times New Roman" w:hAnsi="Times New Roman" w:cs="Times New Roman"/>
          <w:sz w:val="28"/>
          <w:szCs w:val="28"/>
        </w:rPr>
        <w:t>,</w:t>
      </w:r>
      <w:r w:rsidR="00EF628B" w:rsidRPr="00D50764">
        <w:rPr>
          <w:rFonts w:ascii="Times New Roman" w:hAnsi="Times New Roman" w:cs="Times New Roman"/>
          <w:sz w:val="28"/>
          <w:szCs w:val="28"/>
        </w:rPr>
        <w:t xml:space="preserve"> </w:t>
      </w:r>
      <w:r w:rsidR="00824395">
        <w:rPr>
          <w:rFonts w:ascii="Times New Roman" w:hAnsi="Times New Roman" w:cs="Times New Roman"/>
          <w:sz w:val="28"/>
          <w:szCs w:val="28"/>
        </w:rPr>
        <w:t>самостоятельность.</w:t>
      </w:r>
      <w:r w:rsidR="00D50764" w:rsidRPr="00D50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:rsidR="00EF628B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D50764" w:rsidRPr="00EF628B" w:rsidRDefault="00D50764" w:rsidP="00EF62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28B">
        <w:rPr>
          <w:rFonts w:ascii="Times New Roman" w:hAnsi="Times New Roman" w:cs="Times New Roman"/>
          <w:b/>
          <w:sz w:val="28"/>
          <w:szCs w:val="28"/>
        </w:rPr>
        <w:t>Материал для игрового пособия: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Макет огорода.  </w:t>
      </w:r>
      <w:proofErr w:type="gramStart"/>
      <w:r w:rsidRPr="00D50764">
        <w:rPr>
          <w:rFonts w:ascii="Times New Roman" w:hAnsi="Times New Roman" w:cs="Times New Roman"/>
          <w:sz w:val="28"/>
          <w:szCs w:val="28"/>
        </w:rPr>
        <w:t xml:space="preserve">Деревянные, тканые, части растений разного периода вегетации: моркови, редис, перец,  тыква, свеклы, редька, лука, помидора, огурца; баклажана, горошек, карточки с цифрами, картинки овощей, </w:t>
      </w:r>
      <w:r w:rsidR="007D527D">
        <w:rPr>
          <w:rFonts w:ascii="Times New Roman" w:hAnsi="Times New Roman" w:cs="Times New Roman"/>
          <w:sz w:val="28"/>
          <w:szCs w:val="28"/>
        </w:rPr>
        <w:t xml:space="preserve">семена, </w:t>
      </w:r>
      <w:r w:rsidR="00D25633">
        <w:rPr>
          <w:rFonts w:ascii="Times New Roman" w:hAnsi="Times New Roman" w:cs="Times New Roman"/>
          <w:sz w:val="28"/>
          <w:szCs w:val="28"/>
        </w:rPr>
        <w:t>предметы по уходу за ого</w:t>
      </w:r>
      <w:r w:rsidR="00FD7EF4">
        <w:rPr>
          <w:rFonts w:ascii="Times New Roman" w:hAnsi="Times New Roman" w:cs="Times New Roman"/>
          <w:sz w:val="28"/>
          <w:szCs w:val="28"/>
        </w:rPr>
        <w:t>родом, иллюстрации</w:t>
      </w:r>
      <w:r w:rsidR="00AB1C3F">
        <w:rPr>
          <w:rFonts w:ascii="Times New Roman" w:hAnsi="Times New Roman" w:cs="Times New Roman"/>
          <w:sz w:val="28"/>
          <w:szCs w:val="28"/>
        </w:rPr>
        <w:t>,</w:t>
      </w:r>
      <w:r w:rsidR="00FD7EF4">
        <w:rPr>
          <w:rFonts w:ascii="Times New Roman" w:hAnsi="Times New Roman" w:cs="Times New Roman"/>
          <w:sz w:val="28"/>
          <w:szCs w:val="28"/>
        </w:rPr>
        <w:t xml:space="preserve"> схемы,</w:t>
      </w:r>
      <w:r w:rsidR="00AB1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1C3F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AB1C3F">
        <w:rPr>
          <w:rFonts w:ascii="Times New Roman" w:hAnsi="Times New Roman" w:cs="Times New Roman"/>
          <w:sz w:val="28"/>
          <w:szCs w:val="28"/>
        </w:rPr>
        <w:t>, картотека игр.</w:t>
      </w:r>
      <w:proofErr w:type="gramEnd"/>
    </w:p>
    <w:p w:rsidR="00D217B1" w:rsidRDefault="00D217B1" w:rsidP="007D527D">
      <w:pPr>
        <w:rPr>
          <w:rFonts w:ascii="Times New Roman" w:hAnsi="Times New Roman" w:cs="Times New Roman"/>
          <w:b/>
          <w:color w:val="00682F"/>
          <w:sz w:val="32"/>
          <w:szCs w:val="32"/>
        </w:rPr>
      </w:pPr>
    </w:p>
    <w:p w:rsidR="00D50764" w:rsidRPr="00EF628B" w:rsidRDefault="00D50764" w:rsidP="00EF628B">
      <w:pPr>
        <w:jc w:val="center"/>
        <w:rPr>
          <w:rFonts w:ascii="Times New Roman" w:hAnsi="Times New Roman" w:cs="Times New Roman"/>
          <w:b/>
          <w:color w:val="00682F"/>
          <w:sz w:val="32"/>
          <w:szCs w:val="32"/>
        </w:rPr>
      </w:pPr>
      <w:r w:rsidRPr="00EF628B">
        <w:rPr>
          <w:rFonts w:ascii="Times New Roman" w:hAnsi="Times New Roman" w:cs="Times New Roman"/>
          <w:b/>
          <w:color w:val="00682F"/>
          <w:sz w:val="32"/>
          <w:szCs w:val="32"/>
        </w:rPr>
        <w:t>Дидактическая игра  « Сажаем овощи на грядку»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EF628B">
        <w:rPr>
          <w:rFonts w:ascii="Times New Roman" w:hAnsi="Times New Roman" w:cs="Times New Roman"/>
          <w:b/>
          <w:color w:val="00682F"/>
          <w:sz w:val="28"/>
          <w:szCs w:val="28"/>
        </w:rPr>
        <w:t>Цель:</w:t>
      </w:r>
      <w:r w:rsidRPr="00EF628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gramStart"/>
      <w:r w:rsidRPr="00D50764">
        <w:rPr>
          <w:rFonts w:ascii="Times New Roman" w:hAnsi="Times New Roman" w:cs="Times New Roman"/>
          <w:sz w:val="28"/>
          <w:szCs w:val="28"/>
        </w:rPr>
        <w:t>Формирование представлений об овощах (морковь, тыква, свекла, капуста, лук), развивать сенсорные ощущения, умение слышать воспитателя, отвечать на вопросы.</w:t>
      </w:r>
      <w:proofErr w:type="gramEnd"/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EF628B">
        <w:rPr>
          <w:rFonts w:ascii="Times New Roman" w:hAnsi="Times New Roman" w:cs="Times New Roman"/>
          <w:b/>
          <w:color w:val="00682F"/>
          <w:sz w:val="28"/>
          <w:szCs w:val="28"/>
        </w:rPr>
        <w:t>Ход игры:</w:t>
      </w:r>
      <w:r w:rsidRPr="00EF628B">
        <w:rPr>
          <w:rFonts w:ascii="Times New Roman" w:hAnsi="Times New Roman" w:cs="Times New Roman"/>
          <w:color w:val="00682F"/>
          <w:sz w:val="28"/>
          <w:szCs w:val="28"/>
        </w:rPr>
        <w:t xml:space="preserve"> </w:t>
      </w:r>
      <w:r w:rsidRPr="00D50764">
        <w:rPr>
          <w:rFonts w:ascii="Times New Roman" w:hAnsi="Times New Roman" w:cs="Times New Roman"/>
          <w:sz w:val="28"/>
          <w:szCs w:val="28"/>
        </w:rPr>
        <w:t xml:space="preserve">Ребята сегодня мы с вами посадим овощи на нашу грядку. Для того чтобы наши овощи выросли мы с начало посадить семена. Далее у нас должны прорости семена. </w:t>
      </w:r>
      <w:proofErr w:type="gramStart"/>
      <w:r w:rsidRPr="00D50764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D50764">
        <w:rPr>
          <w:rFonts w:ascii="Times New Roman" w:hAnsi="Times New Roman" w:cs="Times New Roman"/>
          <w:sz w:val="28"/>
          <w:szCs w:val="28"/>
        </w:rPr>
        <w:t xml:space="preserve"> а давайте теперь посмотрим что взошло  у нас на грядке.</w:t>
      </w:r>
    </w:p>
    <w:p w:rsidR="007D527D" w:rsidRDefault="007D527D" w:rsidP="00EF628B">
      <w:pPr>
        <w:jc w:val="center"/>
        <w:rPr>
          <w:rFonts w:ascii="Times New Roman" w:hAnsi="Times New Roman" w:cs="Times New Roman"/>
          <w:b/>
          <w:color w:val="00682F"/>
          <w:sz w:val="32"/>
          <w:szCs w:val="32"/>
        </w:rPr>
      </w:pPr>
    </w:p>
    <w:p w:rsidR="00D50764" w:rsidRPr="00EF628B" w:rsidRDefault="00D50764" w:rsidP="00EF628B">
      <w:pPr>
        <w:jc w:val="center"/>
        <w:rPr>
          <w:rFonts w:ascii="Times New Roman" w:hAnsi="Times New Roman" w:cs="Times New Roman"/>
          <w:b/>
          <w:color w:val="00682F"/>
          <w:sz w:val="32"/>
          <w:szCs w:val="32"/>
        </w:rPr>
      </w:pPr>
      <w:r w:rsidRPr="00EF628B">
        <w:rPr>
          <w:rFonts w:ascii="Times New Roman" w:hAnsi="Times New Roman" w:cs="Times New Roman"/>
          <w:b/>
          <w:color w:val="00682F"/>
          <w:sz w:val="32"/>
          <w:szCs w:val="32"/>
        </w:rPr>
        <w:t>Дидактическая игра  « Собери урожай»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EF628B">
        <w:rPr>
          <w:rFonts w:ascii="Times New Roman" w:hAnsi="Times New Roman" w:cs="Times New Roman"/>
          <w:b/>
          <w:color w:val="00682F"/>
          <w:sz w:val="28"/>
          <w:szCs w:val="28"/>
        </w:rPr>
        <w:t xml:space="preserve">Цель: </w:t>
      </w:r>
      <w:r w:rsidRPr="00D50764">
        <w:rPr>
          <w:rFonts w:ascii="Times New Roman" w:hAnsi="Times New Roman" w:cs="Times New Roman"/>
          <w:sz w:val="28"/>
          <w:szCs w:val="28"/>
        </w:rPr>
        <w:t>Учить детей классифицировать овощи,  выделять их признаки.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память, речь, логическое мышление.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EF628B">
        <w:rPr>
          <w:rFonts w:ascii="Times New Roman" w:hAnsi="Times New Roman" w:cs="Times New Roman"/>
          <w:b/>
          <w:color w:val="00682F"/>
          <w:sz w:val="28"/>
          <w:szCs w:val="28"/>
        </w:rPr>
        <w:t xml:space="preserve">Ход игры: </w:t>
      </w:r>
      <w:r w:rsidRPr="00D50764">
        <w:rPr>
          <w:rFonts w:ascii="Times New Roman" w:hAnsi="Times New Roman" w:cs="Times New Roman"/>
          <w:sz w:val="28"/>
          <w:szCs w:val="28"/>
        </w:rPr>
        <w:t>Воспитатель показывает детям картинки с изображением овощей и предлагает разложить  овощи, которые о  растут в земле</w:t>
      </w:r>
      <w:proofErr w:type="gramStart"/>
      <w:r w:rsidRPr="00D5076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50764">
        <w:rPr>
          <w:rFonts w:ascii="Times New Roman" w:hAnsi="Times New Roman" w:cs="Times New Roman"/>
          <w:sz w:val="28"/>
          <w:szCs w:val="28"/>
        </w:rPr>
        <w:t>а другие  на грядке . Ребенок берет овощ говорит: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- У меня помидор. Это - овощ. Он растёт на грядке.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Далее игра может усложняться. Дети не просто называют, а отмечают цвет, форму, вкусовые качества, где растет. 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Воспитатель предлагает одному ребенку выбрать один овощ  и описать, то, что он выбрал, дети должны угадать по описанию название овоща.</w:t>
      </w:r>
    </w:p>
    <w:p w:rsidR="00D50764" w:rsidRPr="00EF628B" w:rsidRDefault="00D50764" w:rsidP="00EF62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628B">
        <w:rPr>
          <w:rFonts w:ascii="Times New Roman" w:hAnsi="Times New Roman" w:cs="Times New Roman"/>
          <w:b/>
          <w:color w:val="00682F"/>
          <w:sz w:val="32"/>
          <w:szCs w:val="32"/>
        </w:rPr>
        <w:lastRenderedPageBreak/>
        <w:t>Дидактическая игра « Что растёт на грядке»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EF628B">
        <w:rPr>
          <w:rFonts w:ascii="Times New Roman" w:hAnsi="Times New Roman" w:cs="Times New Roman"/>
          <w:b/>
          <w:color w:val="00682F"/>
          <w:sz w:val="28"/>
          <w:szCs w:val="28"/>
        </w:rPr>
        <w:t>Цель:</w:t>
      </w:r>
      <w:r w:rsidRPr="00D50764">
        <w:rPr>
          <w:rFonts w:ascii="Times New Roman" w:hAnsi="Times New Roman" w:cs="Times New Roman"/>
          <w:sz w:val="28"/>
          <w:szCs w:val="28"/>
        </w:rPr>
        <w:t xml:space="preserve"> расширять объем словаря, развивать зрительное восприятие, совершенствовать тактильные ощущения.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EF628B">
        <w:rPr>
          <w:rFonts w:ascii="Times New Roman" w:hAnsi="Times New Roman" w:cs="Times New Roman"/>
          <w:b/>
          <w:color w:val="00682F"/>
          <w:sz w:val="28"/>
          <w:szCs w:val="28"/>
        </w:rPr>
        <w:t>Ход игры</w:t>
      </w:r>
      <w:r w:rsidRPr="00D50764">
        <w:rPr>
          <w:rFonts w:ascii="Times New Roman" w:hAnsi="Times New Roman" w:cs="Times New Roman"/>
          <w:sz w:val="28"/>
          <w:szCs w:val="28"/>
        </w:rPr>
        <w:t>: Воспитатель загадывает загадки об овощах,  и предлагает отгадать загадку и положить отгадку в  корзину.</w:t>
      </w:r>
    </w:p>
    <w:p w:rsidR="00D50764" w:rsidRPr="00D50764" w:rsidRDefault="00C60511" w:rsidP="00D50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Загадки: 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Сидит дед, во сто шуб одет,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Кто его раздевает,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Тот слезы проливает (лук)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Сто одёжек, и все без застёжек (капуста) 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Расту в земле на грядке я.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Красная, длинная, сладкая (морковь)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Растут на грядке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Зеленые ветки,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А на них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Красные детки (помидоры)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764" w:rsidRPr="00D50764" w:rsidRDefault="00C60511" w:rsidP="00D50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764" w:rsidRPr="00D50764">
        <w:rPr>
          <w:rFonts w:ascii="Times New Roman" w:hAnsi="Times New Roman" w:cs="Times New Roman"/>
          <w:sz w:val="28"/>
          <w:szCs w:val="28"/>
        </w:rPr>
        <w:t>Летом в огороде свежие, зелёные,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А зимой в баночке вкусные, солёные (огурцы)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В огороде - желтый мяч.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Только не бежит он вскачь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Он как полная луна.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Вкусные в нём семена (тыква) 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</w:p>
    <w:p w:rsidR="00D50764" w:rsidRPr="00C60511" w:rsidRDefault="00D50764" w:rsidP="00C60511">
      <w:pPr>
        <w:jc w:val="center"/>
        <w:rPr>
          <w:rFonts w:ascii="Times New Roman" w:hAnsi="Times New Roman" w:cs="Times New Roman"/>
          <w:b/>
          <w:color w:val="00682F"/>
          <w:sz w:val="32"/>
          <w:szCs w:val="32"/>
        </w:rPr>
      </w:pPr>
      <w:r w:rsidRPr="00C60511">
        <w:rPr>
          <w:rFonts w:ascii="Times New Roman" w:hAnsi="Times New Roman" w:cs="Times New Roman"/>
          <w:b/>
          <w:color w:val="00682F"/>
          <w:sz w:val="32"/>
          <w:szCs w:val="32"/>
        </w:rPr>
        <w:lastRenderedPageBreak/>
        <w:t>Дидактическая игра « Сосчитай грядки »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 </w:t>
      </w: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Цель:</w:t>
      </w:r>
      <w:r w:rsidRPr="00D50764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числе и количестве, упражнять детей в количественном счёте по заданному числу, закреплять счёт в пределах 10, называть соседние числа.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 xml:space="preserve">Ход игры: </w:t>
      </w:r>
      <w:r w:rsidRPr="00D50764">
        <w:rPr>
          <w:rFonts w:ascii="Times New Roman" w:hAnsi="Times New Roman" w:cs="Times New Roman"/>
          <w:sz w:val="28"/>
          <w:szCs w:val="28"/>
        </w:rPr>
        <w:t>цифры врассыпную находятся на столе. Ребенок берет одну из них, называет ее и откладывает такое же количество овощей. Можно дать обратное задание: посчитать</w:t>
      </w:r>
      <w:r w:rsidR="00C60511">
        <w:rPr>
          <w:rFonts w:ascii="Times New Roman" w:hAnsi="Times New Roman" w:cs="Times New Roman"/>
          <w:sz w:val="28"/>
          <w:szCs w:val="28"/>
        </w:rPr>
        <w:t xml:space="preserve"> овощи  и найти такую же цифру.</w:t>
      </w:r>
    </w:p>
    <w:p w:rsidR="005944EE" w:rsidRDefault="00AB1C3F" w:rsidP="00D50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D50764" w:rsidRPr="00C60511" w:rsidRDefault="00D50764" w:rsidP="00C60511">
      <w:pPr>
        <w:jc w:val="center"/>
        <w:rPr>
          <w:rFonts w:ascii="Times New Roman" w:hAnsi="Times New Roman" w:cs="Times New Roman"/>
          <w:b/>
          <w:color w:val="00682F"/>
          <w:sz w:val="32"/>
          <w:szCs w:val="32"/>
        </w:rPr>
      </w:pPr>
      <w:r w:rsidRPr="00C60511">
        <w:rPr>
          <w:rFonts w:ascii="Times New Roman" w:hAnsi="Times New Roman" w:cs="Times New Roman"/>
          <w:b/>
          <w:color w:val="00682F"/>
          <w:sz w:val="32"/>
          <w:szCs w:val="32"/>
        </w:rPr>
        <w:t>Дидактическая игра «Наш  огород»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Цель</w:t>
      </w:r>
      <w:r w:rsidRPr="00C60511">
        <w:rPr>
          <w:rFonts w:ascii="Times New Roman" w:hAnsi="Times New Roman" w:cs="Times New Roman"/>
          <w:color w:val="00682F"/>
          <w:sz w:val="28"/>
          <w:szCs w:val="28"/>
        </w:rPr>
        <w:t xml:space="preserve">: </w:t>
      </w:r>
      <w:r w:rsidRPr="00D50764">
        <w:rPr>
          <w:rFonts w:ascii="Times New Roman" w:hAnsi="Times New Roman" w:cs="Times New Roman"/>
          <w:sz w:val="28"/>
          <w:szCs w:val="28"/>
        </w:rPr>
        <w:t>может быть использована педагогами дошкольных учреждений в работе с детьми младшего дошкольного возраста на занятиях по ознакомлению с окружающим миром, формированию элементарных математически</w:t>
      </w:r>
      <w:r w:rsidR="00C60511">
        <w:rPr>
          <w:rFonts w:ascii="Times New Roman" w:hAnsi="Times New Roman" w:cs="Times New Roman"/>
          <w:sz w:val="28"/>
          <w:szCs w:val="28"/>
        </w:rPr>
        <w:t>х представлений, развитию речи.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Ход игры:</w:t>
      </w:r>
      <w:r w:rsidRPr="00C60511">
        <w:rPr>
          <w:rFonts w:ascii="Times New Roman" w:hAnsi="Times New Roman" w:cs="Times New Roman"/>
          <w:color w:val="00682F"/>
          <w:sz w:val="28"/>
          <w:szCs w:val="28"/>
        </w:rPr>
        <w:t xml:space="preserve"> </w:t>
      </w:r>
      <w:r w:rsidRPr="00D50764">
        <w:rPr>
          <w:rFonts w:ascii="Times New Roman" w:hAnsi="Times New Roman" w:cs="Times New Roman"/>
          <w:sz w:val="28"/>
          <w:szCs w:val="28"/>
        </w:rPr>
        <w:t>Воспитатель  предлагает  ребёнку разместить на «грядке» определенное количество овощей.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Например: по</w:t>
      </w:r>
      <w:r w:rsidR="00C60511">
        <w:rPr>
          <w:rFonts w:ascii="Times New Roman" w:hAnsi="Times New Roman" w:cs="Times New Roman"/>
          <w:sz w:val="28"/>
          <w:szCs w:val="28"/>
        </w:rPr>
        <w:t>садить 2 капусты и  3 морковки.</w:t>
      </w:r>
    </w:p>
    <w:p w:rsidR="00C60511" w:rsidRDefault="00D50764" w:rsidP="00D50764">
      <w:pPr>
        <w:rPr>
          <w:rFonts w:ascii="Times New Roman" w:hAnsi="Times New Roman" w:cs="Times New Roman"/>
          <w:b/>
          <w:color w:val="00682F"/>
          <w:sz w:val="32"/>
          <w:szCs w:val="32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B1C3F">
        <w:rPr>
          <w:rFonts w:ascii="Times New Roman" w:hAnsi="Times New Roman" w:cs="Times New Roman"/>
          <w:b/>
          <w:color w:val="00682F"/>
          <w:sz w:val="32"/>
          <w:szCs w:val="32"/>
        </w:rPr>
        <w:t xml:space="preserve"> </w:t>
      </w:r>
    </w:p>
    <w:p w:rsidR="00D50764" w:rsidRPr="00C60511" w:rsidRDefault="00D50764" w:rsidP="00C605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0511">
        <w:rPr>
          <w:rFonts w:ascii="Times New Roman" w:hAnsi="Times New Roman" w:cs="Times New Roman"/>
          <w:b/>
          <w:color w:val="00682F"/>
          <w:sz w:val="32"/>
          <w:szCs w:val="32"/>
        </w:rPr>
        <w:t>Дидактическая игра «Чудесный   мешочек»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 xml:space="preserve">  Цель:</w:t>
      </w:r>
      <w:r w:rsidRPr="00C60511">
        <w:rPr>
          <w:rFonts w:ascii="Times New Roman" w:hAnsi="Times New Roman" w:cs="Times New Roman"/>
          <w:color w:val="00682F"/>
          <w:sz w:val="28"/>
          <w:szCs w:val="28"/>
        </w:rPr>
        <w:t xml:space="preserve"> </w:t>
      </w:r>
      <w:r w:rsidRPr="00D50764">
        <w:rPr>
          <w:rFonts w:ascii="Times New Roman" w:hAnsi="Times New Roman" w:cs="Times New Roman"/>
          <w:sz w:val="28"/>
          <w:szCs w:val="28"/>
        </w:rPr>
        <w:t xml:space="preserve">правильно называть его цвет, развивать внимание, память, 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 устную   речь</w:t>
      </w:r>
      <w:r w:rsidR="00C60511">
        <w:rPr>
          <w:rFonts w:ascii="Times New Roman" w:hAnsi="Times New Roman" w:cs="Times New Roman"/>
          <w:sz w:val="28"/>
          <w:szCs w:val="28"/>
        </w:rPr>
        <w:t>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 xml:space="preserve">Ход игры: </w:t>
      </w:r>
      <w:r w:rsidRPr="00D50764">
        <w:rPr>
          <w:rFonts w:ascii="Times New Roman" w:hAnsi="Times New Roman" w:cs="Times New Roman"/>
          <w:sz w:val="28"/>
          <w:szCs w:val="28"/>
        </w:rPr>
        <w:t>воспитатель показывает мешочек и говорит: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50764">
        <w:rPr>
          <w:rFonts w:ascii="Times New Roman" w:hAnsi="Times New Roman" w:cs="Times New Roman"/>
          <w:sz w:val="28"/>
          <w:szCs w:val="28"/>
        </w:rPr>
        <w:t>Я-чудесный</w:t>
      </w:r>
      <w:proofErr w:type="gramEnd"/>
      <w:r w:rsidRPr="00D50764">
        <w:rPr>
          <w:rFonts w:ascii="Times New Roman" w:hAnsi="Times New Roman" w:cs="Times New Roman"/>
          <w:sz w:val="28"/>
          <w:szCs w:val="28"/>
        </w:rPr>
        <w:t xml:space="preserve"> мешочек,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Всем ребятам я — дружочек.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Очень хочется мне знать,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Как вы любите играть.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Дети складывают в мешочек муляжи овощей и фруктов. Далее по очереди берут из мешочка предмет, на ощупь определяют, что это, называют его, а потом достают.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</w:p>
    <w:p w:rsidR="00D50764" w:rsidRPr="00C60511" w:rsidRDefault="00D50764" w:rsidP="00C60511">
      <w:pPr>
        <w:jc w:val="center"/>
        <w:rPr>
          <w:rFonts w:ascii="Times New Roman" w:hAnsi="Times New Roman" w:cs="Times New Roman"/>
          <w:b/>
          <w:color w:val="00682F"/>
          <w:sz w:val="32"/>
          <w:szCs w:val="32"/>
        </w:rPr>
      </w:pPr>
      <w:r w:rsidRPr="00C60511">
        <w:rPr>
          <w:rFonts w:ascii="Times New Roman" w:hAnsi="Times New Roman" w:cs="Times New Roman"/>
          <w:b/>
          <w:color w:val="00682F"/>
          <w:sz w:val="32"/>
          <w:szCs w:val="32"/>
        </w:rPr>
        <w:lastRenderedPageBreak/>
        <w:t>Дидактическая игра « Хлопай  в  ладоши»</w:t>
      </w:r>
    </w:p>
    <w:p w:rsidR="00D50764" w:rsidRPr="00D50764" w:rsidRDefault="00D50764" w:rsidP="00AB1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 xml:space="preserve">Цель: </w:t>
      </w:r>
      <w:r w:rsidRPr="00D50764">
        <w:rPr>
          <w:rFonts w:ascii="Times New Roman" w:hAnsi="Times New Roman" w:cs="Times New Roman"/>
          <w:sz w:val="28"/>
          <w:szCs w:val="28"/>
        </w:rPr>
        <w:t xml:space="preserve"> закреплять умение на слух воспринимать названия овощей и фруктов, находить их на картинк</w:t>
      </w:r>
      <w:r w:rsidR="00AB1C3F">
        <w:rPr>
          <w:rFonts w:ascii="Times New Roman" w:hAnsi="Times New Roman" w:cs="Times New Roman"/>
          <w:sz w:val="28"/>
          <w:szCs w:val="28"/>
        </w:rPr>
        <w:t>ах, развивать слуховое внимание.</w:t>
      </w:r>
    </w:p>
    <w:p w:rsidR="00D50764" w:rsidRPr="00D50764" w:rsidRDefault="00D50764" w:rsidP="00AB1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Ход игры</w:t>
      </w:r>
      <w:r w:rsidRPr="00D50764">
        <w:rPr>
          <w:rFonts w:ascii="Times New Roman" w:hAnsi="Times New Roman" w:cs="Times New Roman"/>
          <w:sz w:val="28"/>
          <w:szCs w:val="28"/>
        </w:rPr>
        <w:t>: читается стихотворение, дети должны запомнить и назвать овощи которые упоминались в стихотворении, и показать или выложить картинки с их изображением. Когда читается стихотворение во второй раз, дети хлопают в ладо</w:t>
      </w:r>
      <w:r w:rsidR="00AB1C3F">
        <w:rPr>
          <w:rFonts w:ascii="Times New Roman" w:hAnsi="Times New Roman" w:cs="Times New Roman"/>
          <w:sz w:val="28"/>
          <w:szCs w:val="28"/>
        </w:rPr>
        <w:t>ши, если услышат название овоща</w:t>
      </w:r>
      <w:r w:rsidRPr="00D507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Вот вам морковка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Красная головка,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Хвостик зелёный.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И огурчик крепкий,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Солнцем </w:t>
      </w:r>
      <w:proofErr w:type="gramStart"/>
      <w:r w:rsidRPr="00D50764">
        <w:rPr>
          <w:rFonts w:ascii="Times New Roman" w:hAnsi="Times New Roman" w:cs="Times New Roman"/>
          <w:sz w:val="28"/>
          <w:szCs w:val="28"/>
        </w:rPr>
        <w:t>позлащённый</w:t>
      </w:r>
      <w:proofErr w:type="gramEnd"/>
      <w:r w:rsidRPr="00D50764">
        <w:rPr>
          <w:rFonts w:ascii="Times New Roman" w:hAnsi="Times New Roman" w:cs="Times New Roman"/>
          <w:sz w:val="28"/>
          <w:szCs w:val="28"/>
        </w:rPr>
        <w:t>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На рядах капусты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Кочаны жмутся густо</w:t>
      </w:r>
    </w:p>
    <w:p w:rsidR="00C60511" w:rsidRDefault="00C60511" w:rsidP="00D50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листьях лохматых,</w:t>
      </w:r>
    </w:p>
    <w:p w:rsidR="00C60511" w:rsidRDefault="00C60511" w:rsidP="00D50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Вот горошек сладкий,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Зёрнышки в порядке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Спят в стручках усатых.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Что за вкусный народ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Населил наш огород!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Помидоры, огурцы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Зреют дружно - молодцы!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и капуста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Растёт на грядке густо-густо.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И все дружно говорят: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"Мы растём здесь для ребят.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За усердие и труд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Урожай весь соберут".</w:t>
      </w:r>
    </w:p>
    <w:p w:rsidR="00D50764" w:rsidRPr="00C60511" w:rsidRDefault="00D50764" w:rsidP="00C60511">
      <w:pPr>
        <w:jc w:val="center"/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32"/>
          <w:szCs w:val="32"/>
        </w:rPr>
        <w:lastRenderedPageBreak/>
        <w:t>Дидактическая игра  «Доскажи  словечко»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Цель:</w:t>
      </w:r>
      <w:r w:rsidRPr="00D50764">
        <w:rPr>
          <w:rFonts w:ascii="Times New Roman" w:hAnsi="Times New Roman" w:cs="Times New Roman"/>
          <w:sz w:val="28"/>
          <w:szCs w:val="28"/>
        </w:rPr>
        <w:t xml:space="preserve">  развитие внимания, памяти, совершенствование знаний об овощах.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Ход игры:</w:t>
      </w:r>
      <w:r w:rsidRPr="00C60511">
        <w:rPr>
          <w:rFonts w:ascii="Times New Roman" w:hAnsi="Times New Roman" w:cs="Times New Roman"/>
          <w:color w:val="00682F"/>
          <w:sz w:val="28"/>
          <w:szCs w:val="28"/>
        </w:rPr>
        <w:t xml:space="preserve"> </w:t>
      </w:r>
      <w:r w:rsidRPr="00D50764">
        <w:rPr>
          <w:rFonts w:ascii="Times New Roman" w:hAnsi="Times New Roman" w:cs="Times New Roman"/>
          <w:sz w:val="28"/>
          <w:szCs w:val="28"/>
        </w:rPr>
        <w:t>взрослый читает, а дети добавляют слова.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- Здесь весною было пусто, летом выросла… (капуста).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- От дождя земля намокла – вылезай, толстушка … (свёкла).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- Из земли – за чуб плутовку тянем сочную … (морковку).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- Помогает деду внук – собирает с грядок … (лук).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Вот и всё! Хоть и устали, урожай мы весь собрали!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</w:p>
    <w:p w:rsidR="00D50764" w:rsidRPr="00C60511" w:rsidRDefault="00D50764" w:rsidP="00C60511">
      <w:pPr>
        <w:jc w:val="center"/>
        <w:rPr>
          <w:rFonts w:ascii="Times New Roman" w:hAnsi="Times New Roman" w:cs="Times New Roman"/>
          <w:b/>
          <w:color w:val="00682F"/>
          <w:sz w:val="32"/>
          <w:szCs w:val="32"/>
        </w:rPr>
      </w:pPr>
      <w:r w:rsidRPr="00C60511">
        <w:rPr>
          <w:rFonts w:ascii="Times New Roman" w:hAnsi="Times New Roman" w:cs="Times New Roman"/>
          <w:b/>
          <w:color w:val="00682F"/>
          <w:sz w:val="32"/>
          <w:szCs w:val="32"/>
        </w:rPr>
        <w:t>Дидактическая игра «Назови как можно больше признаков»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Цель:</w:t>
      </w:r>
      <w:r w:rsidRPr="00C60511">
        <w:rPr>
          <w:rFonts w:ascii="Times New Roman" w:hAnsi="Times New Roman" w:cs="Times New Roman"/>
          <w:color w:val="00682F"/>
          <w:sz w:val="28"/>
          <w:szCs w:val="28"/>
        </w:rPr>
        <w:t xml:space="preserve"> </w:t>
      </w:r>
      <w:r w:rsidRPr="00D50764">
        <w:rPr>
          <w:rFonts w:ascii="Times New Roman" w:hAnsi="Times New Roman" w:cs="Times New Roman"/>
          <w:sz w:val="28"/>
          <w:szCs w:val="28"/>
        </w:rPr>
        <w:t>учить детей согласованию существительных с прилагательными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 xml:space="preserve">Ход игры: </w:t>
      </w:r>
      <w:r w:rsidRPr="00D507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0764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Pr="00D50764">
        <w:rPr>
          <w:rFonts w:ascii="Times New Roman" w:hAnsi="Times New Roman" w:cs="Times New Roman"/>
          <w:sz w:val="28"/>
          <w:szCs w:val="28"/>
        </w:rPr>
        <w:t xml:space="preserve"> называя овощ, задаёт ребёнку вопрос, он должен  как можно больше назвать признаков.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Морковь (какая?) — оранжевая, длинная, сладкая, полезная, твердая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помидор (какой?) — красный, сочный, аппетитный, круглый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Огурец (какой?) — овальный, хрустящий, зеленый, длинный, ароматный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</w:p>
    <w:p w:rsidR="00C60511" w:rsidRDefault="00D50764" w:rsidP="00C60511">
      <w:pPr>
        <w:jc w:val="center"/>
        <w:rPr>
          <w:rFonts w:ascii="Times New Roman" w:hAnsi="Times New Roman" w:cs="Times New Roman"/>
          <w:b/>
          <w:color w:val="00682F"/>
          <w:sz w:val="32"/>
          <w:szCs w:val="32"/>
        </w:rPr>
      </w:pPr>
      <w:r w:rsidRPr="00C60511">
        <w:rPr>
          <w:rFonts w:ascii="Times New Roman" w:hAnsi="Times New Roman" w:cs="Times New Roman"/>
          <w:b/>
          <w:color w:val="00682F"/>
          <w:sz w:val="32"/>
          <w:szCs w:val="32"/>
        </w:rPr>
        <w:t>Подвижная игра « Вершки и корешки»</w:t>
      </w:r>
    </w:p>
    <w:p w:rsidR="00D50764" w:rsidRPr="00C60511" w:rsidRDefault="00D50764" w:rsidP="00C60511">
      <w:pPr>
        <w:rPr>
          <w:rFonts w:ascii="Times New Roman" w:hAnsi="Times New Roman" w:cs="Times New Roman"/>
          <w:b/>
          <w:color w:val="00682F"/>
          <w:sz w:val="32"/>
          <w:szCs w:val="32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 xml:space="preserve">  Задачи</w:t>
      </w:r>
      <w:r w:rsidRPr="00D50764">
        <w:rPr>
          <w:rFonts w:ascii="Times New Roman" w:hAnsi="Times New Roman" w:cs="Times New Roman"/>
          <w:sz w:val="28"/>
          <w:szCs w:val="28"/>
        </w:rPr>
        <w:t>: закреплять знания о способе произрастания овощей, развивать  внимание, зрительное и слуховое восприятие, память.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Атрибуты: муляжи овощей или натуральные овощи.</w:t>
      </w:r>
    </w:p>
    <w:p w:rsidR="00C60511" w:rsidRDefault="00D50764" w:rsidP="00D50764">
      <w:pPr>
        <w:rPr>
          <w:rFonts w:ascii="Times New Roman" w:hAnsi="Times New Roman" w:cs="Times New Roman"/>
          <w:color w:val="00682F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Ход игры:</w:t>
      </w:r>
      <w:r w:rsidRPr="00C60511">
        <w:rPr>
          <w:rFonts w:ascii="Times New Roman" w:hAnsi="Times New Roman" w:cs="Times New Roman"/>
          <w:color w:val="00682F"/>
          <w:sz w:val="28"/>
          <w:szCs w:val="28"/>
        </w:rPr>
        <w:t xml:space="preserve"> 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Вариант 1:</w:t>
      </w:r>
      <w:r w:rsidRPr="00C60511">
        <w:rPr>
          <w:rFonts w:ascii="Times New Roman" w:hAnsi="Times New Roman" w:cs="Times New Roman"/>
          <w:color w:val="00682F"/>
          <w:sz w:val="28"/>
          <w:szCs w:val="28"/>
        </w:rPr>
        <w:t xml:space="preserve"> </w:t>
      </w:r>
      <w:r w:rsidRPr="00D50764">
        <w:rPr>
          <w:rFonts w:ascii="Times New Roman" w:hAnsi="Times New Roman" w:cs="Times New Roman"/>
          <w:sz w:val="28"/>
          <w:szCs w:val="28"/>
        </w:rPr>
        <w:t>взрослый показывает овощ (муляжи или натуральные), дети называют его и показывают движениями, где он произрастает, если на земле — тянут руки вверх, если под землёй — приседают. В качестве взрослого может выступать и ребёнок, который сам показывает овощи.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Вариант 2:</w:t>
      </w:r>
      <w:r w:rsidRPr="00D50764">
        <w:rPr>
          <w:rFonts w:ascii="Times New Roman" w:hAnsi="Times New Roman" w:cs="Times New Roman"/>
          <w:sz w:val="28"/>
          <w:szCs w:val="28"/>
        </w:rPr>
        <w:t xml:space="preserve"> взрослый только говорит название овоща, а дети показывают движениями, где он растёт.</w:t>
      </w:r>
    </w:p>
    <w:p w:rsidR="00D50764" w:rsidRPr="00C60511" w:rsidRDefault="00D50764" w:rsidP="00D50764">
      <w:pPr>
        <w:rPr>
          <w:rFonts w:ascii="Times New Roman" w:hAnsi="Times New Roman" w:cs="Times New Roman"/>
          <w:b/>
          <w:sz w:val="32"/>
          <w:szCs w:val="32"/>
        </w:rPr>
      </w:pPr>
      <w:r w:rsidRPr="00D50764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C60511">
        <w:rPr>
          <w:rFonts w:ascii="Times New Roman" w:hAnsi="Times New Roman" w:cs="Times New Roman"/>
          <w:b/>
          <w:color w:val="00682F"/>
          <w:sz w:val="32"/>
          <w:szCs w:val="32"/>
        </w:rPr>
        <w:t xml:space="preserve"> Дидактическая игра – загадки  «Что растёт на грядке?»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Цель:</w:t>
      </w:r>
      <w:r w:rsidRPr="00D50764">
        <w:rPr>
          <w:rFonts w:ascii="Times New Roman" w:hAnsi="Times New Roman" w:cs="Times New Roman"/>
          <w:sz w:val="28"/>
          <w:szCs w:val="28"/>
        </w:rPr>
        <w:t xml:space="preserve"> Закрепить представление об овощах.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Описание игры. Игра многофункциональная: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1 вариант:</w:t>
      </w:r>
      <w:r w:rsidRPr="00C60511">
        <w:rPr>
          <w:rFonts w:ascii="Times New Roman" w:hAnsi="Times New Roman" w:cs="Times New Roman"/>
          <w:color w:val="00682F"/>
          <w:sz w:val="28"/>
          <w:szCs w:val="28"/>
        </w:rPr>
        <w:t xml:space="preserve"> </w:t>
      </w:r>
      <w:r w:rsidRPr="00D50764">
        <w:rPr>
          <w:rFonts w:ascii="Times New Roman" w:hAnsi="Times New Roman" w:cs="Times New Roman"/>
          <w:sz w:val="28"/>
          <w:szCs w:val="28"/>
        </w:rPr>
        <w:t xml:space="preserve">детям раздаются таблички с картинками овощей. Воспитатель читает текст с загадками, во время чтения загадки дети рассматривают свои карточки, и если среди них найдётся овощ, являющийся отгадкой, то ребёнок должен дать правильный ответ на загадку и поместить эту карточку в ячейку – «посадить овощ на грядку». Игра </w:t>
      </w:r>
      <w:proofErr w:type="gramStart"/>
      <w:r w:rsidRPr="00D50764">
        <w:rPr>
          <w:rFonts w:ascii="Times New Roman" w:hAnsi="Times New Roman" w:cs="Times New Roman"/>
          <w:sz w:val="28"/>
          <w:szCs w:val="28"/>
        </w:rPr>
        <w:t>продолжается  пока  дети не посадят</w:t>
      </w:r>
      <w:proofErr w:type="gramEnd"/>
      <w:r w:rsidRPr="00D50764">
        <w:rPr>
          <w:rFonts w:ascii="Times New Roman" w:hAnsi="Times New Roman" w:cs="Times New Roman"/>
          <w:sz w:val="28"/>
          <w:szCs w:val="28"/>
        </w:rPr>
        <w:t xml:space="preserve"> все овощи – карточки «на грядку». Для повторного проведения игры де</w:t>
      </w:r>
      <w:r w:rsidR="00C60511">
        <w:rPr>
          <w:rFonts w:ascii="Times New Roman" w:hAnsi="Times New Roman" w:cs="Times New Roman"/>
          <w:sz w:val="28"/>
          <w:szCs w:val="28"/>
        </w:rPr>
        <w:t>ти могут поменяться карточками.</w:t>
      </w:r>
    </w:p>
    <w:p w:rsidR="00D50764" w:rsidRPr="00D50764" w:rsidRDefault="00D50764" w:rsidP="00AB1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 xml:space="preserve">2 вариант: </w:t>
      </w:r>
      <w:r w:rsidRPr="00D50764">
        <w:rPr>
          <w:rFonts w:ascii="Times New Roman" w:hAnsi="Times New Roman" w:cs="Times New Roman"/>
          <w:sz w:val="28"/>
          <w:szCs w:val="28"/>
        </w:rPr>
        <w:t>Физкультминутка «В нашем огороде». Все дети выполняют упражнения, а те, у кого в руках находятся карточки с соответствующими овощами, услышав названия, поднимают их вверх, показывая остальным играющим.</w:t>
      </w:r>
    </w:p>
    <w:p w:rsidR="00D50764" w:rsidRPr="00D50764" w:rsidRDefault="00D50764" w:rsidP="00AB1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50764">
        <w:rPr>
          <w:rFonts w:ascii="Times New Roman" w:hAnsi="Times New Roman" w:cs="Times New Roman"/>
          <w:sz w:val="28"/>
          <w:szCs w:val="28"/>
        </w:rPr>
        <w:t>Мы ходили  в огород  (шагают  на месте, собирали  все в мешок (при</w:t>
      </w:r>
      <w:r w:rsidR="00C60511">
        <w:rPr>
          <w:rFonts w:ascii="Times New Roman" w:hAnsi="Times New Roman" w:cs="Times New Roman"/>
          <w:sz w:val="28"/>
          <w:szCs w:val="28"/>
        </w:rPr>
        <w:t>седают, как бы собирая что-то):</w:t>
      </w:r>
      <w:proofErr w:type="gramEnd"/>
    </w:p>
    <w:p w:rsidR="00D50764" w:rsidRPr="00D50764" w:rsidRDefault="00D50764" w:rsidP="00AB1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50764">
        <w:rPr>
          <w:rFonts w:ascii="Times New Roman" w:hAnsi="Times New Roman" w:cs="Times New Roman"/>
          <w:sz w:val="28"/>
          <w:szCs w:val="28"/>
        </w:rPr>
        <w:t>Справа  картошка (редиска)  (наклон  туловища  вправо, слева морковь (горох) (наклон туловища влево,</w:t>
      </w:r>
      <w:proofErr w:type="gramEnd"/>
    </w:p>
    <w:p w:rsidR="00D50764" w:rsidRPr="00D50764" w:rsidRDefault="00D50764" w:rsidP="00AB1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прямо кабачок (чеснок, помидор) (наклон туловища вперед) - все сложили в мешок.</w:t>
      </w:r>
    </w:p>
    <w:p w:rsidR="00D50764" w:rsidRPr="00D50764" w:rsidRDefault="00D50764" w:rsidP="00AB1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На спину забросили (имитируем</w:t>
      </w:r>
      <w:proofErr w:type="gramStart"/>
      <w:r w:rsidRPr="00D5076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50764">
        <w:rPr>
          <w:rFonts w:ascii="Times New Roman" w:hAnsi="Times New Roman" w:cs="Times New Roman"/>
          <w:sz w:val="28"/>
          <w:szCs w:val="28"/>
        </w:rPr>
        <w:t xml:space="preserve"> закидываем  на плечо, радовались подаркам осени! (гладим  по животу, улыбаемся).</w:t>
      </w:r>
    </w:p>
    <w:p w:rsidR="00AB1C3F" w:rsidRDefault="00AB1C3F" w:rsidP="00D50764">
      <w:pPr>
        <w:rPr>
          <w:rFonts w:ascii="Times New Roman" w:hAnsi="Times New Roman" w:cs="Times New Roman"/>
          <w:b/>
          <w:color w:val="00682F"/>
          <w:sz w:val="28"/>
          <w:szCs w:val="28"/>
        </w:rPr>
      </w:pPr>
    </w:p>
    <w:p w:rsidR="00D50764" w:rsidRPr="00C60511" w:rsidRDefault="00D50764" w:rsidP="00D50764">
      <w:pPr>
        <w:rPr>
          <w:rFonts w:ascii="Times New Roman" w:hAnsi="Times New Roman" w:cs="Times New Roman"/>
          <w:b/>
          <w:color w:val="00682F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3 вариант: Игра «Назови ласково»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Цель: Учить образовывать существительные с уменьшительно-ласкательными суффиксами.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Ход: Воспитатель ребенку загадывает загадку и предлагает выбрать карточку с изображением правильно угаданного овоща, например, огурца, но ответ должен быть в уменьшительно-ласкательной форме (огурчик).</w:t>
      </w:r>
    </w:p>
    <w:p w:rsidR="00D50764" w:rsidRPr="00C60511" w:rsidRDefault="00D50764" w:rsidP="00D50764">
      <w:pPr>
        <w:rPr>
          <w:rFonts w:ascii="Times New Roman" w:hAnsi="Times New Roman" w:cs="Times New Roman"/>
          <w:b/>
          <w:color w:val="00682F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4 вариант: Игра «Собираем урожай»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Цель:</w:t>
      </w:r>
      <w:r w:rsidRPr="00D50764">
        <w:rPr>
          <w:rFonts w:ascii="Times New Roman" w:hAnsi="Times New Roman" w:cs="Times New Roman"/>
          <w:sz w:val="28"/>
          <w:szCs w:val="28"/>
        </w:rPr>
        <w:t xml:space="preserve"> Учить детей отгадывать загадки, запоминать их.</w:t>
      </w:r>
    </w:p>
    <w:p w:rsidR="00C60511" w:rsidRPr="00AB1C3F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>Воспитатель читает текст с загадками, во время чтения загадки дети рассматривают «грядку с овощами», и если на ней «растёт овощ», являющийся отгадкой, то ребёнок должен дать правильный ответ на загадку и показать (вынуть</w:t>
      </w:r>
      <w:proofErr w:type="gramStart"/>
      <w:r w:rsidRPr="00D50764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D50764">
        <w:rPr>
          <w:rFonts w:ascii="Times New Roman" w:hAnsi="Times New Roman" w:cs="Times New Roman"/>
          <w:sz w:val="28"/>
          <w:szCs w:val="28"/>
        </w:rPr>
        <w:t xml:space="preserve">ту карточку из ячейки. Игра </w:t>
      </w:r>
      <w:proofErr w:type="gramStart"/>
      <w:r w:rsidRPr="00D50764">
        <w:rPr>
          <w:rFonts w:ascii="Times New Roman" w:hAnsi="Times New Roman" w:cs="Times New Roman"/>
          <w:sz w:val="28"/>
          <w:szCs w:val="28"/>
        </w:rPr>
        <w:t>продолжается  по</w:t>
      </w:r>
      <w:r w:rsidR="00C60511">
        <w:rPr>
          <w:rFonts w:ascii="Times New Roman" w:hAnsi="Times New Roman" w:cs="Times New Roman"/>
          <w:sz w:val="28"/>
          <w:szCs w:val="28"/>
        </w:rPr>
        <w:t>ка дети не соберут</w:t>
      </w:r>
      <w:proofErr w:type="gramEnd"/>
      <w:r w:rsidR="00C60511">
        <w:rPr>
          <w:rFonts w:ascii="Times New Roman" w:hAnsi="Times New Roman" w:cs="Times New Roman"/>
          <w:sz w:val="28"/>
          <w:szCs w:val="28"/>
        </w:rPr>
        <w:t xml:space="preserve"> весь урожай.</w:t>
      </w:r>
      <w:r w:rsidRPr="00C60511">
        <w:rPr>
          <w:rFonts w:ascii="Times New Roman" w:hAnsi="Times New Roman" w:cs="Times New Roman"/>
          <w:b/>
          <w:color w:val="00682F"/>
          <w:sz w:val="32"/>
          <w:szCs w:val="32"/>
        </w:rPr>
        <w:t xml:space="preserve">           </w:t>
      </w:r>
    </w:p>
    <w:p w:rsidR="00D50764" w:rsidRPr="00C60511" w:rsidRDefault="00D50764" w:rsidP="00C60511">
      <w:pPr>
        <w:jc w:val="center"/>
        <w:rPr>
          <w:rFonts w:ascii="Times New Roman" w:hAnsi="Times New Roman" w:cs="Times New Roman"/>
          <w:b/>
          <w:color w:val="00682F"/>
          <w:sz w:val="32"/>
          <w:szCs w:val="32"/>
        </w:rPr>
      </w:pPr>
      <w:r w:rsidRPr="00C60511">
        <w:rPr>
          <w:rFonts w:ascii="Times New Roman" w:hAnsi="Times New Roman" w:cs="Times New Roman"/>
          <w:b/>
          <w:color w:val="00682F"/>
          <w:sz w:val="32"/>
          <w:szCs w:val="32"/>
        </w:rPr>
        <w:lastRenderedPageBreak/>
        <w:t>Дидактическая игра «Кто больше назовет блюд»</w:t>
      </w:r>
    </w:p>
    <w:p w:rsidR="00D50764" w:rsidRPr="00C60511" w:rsidRDefault="00C60511" w:rsidP="00D50764">
      <w:pPr>
        <w:rPr>
          <w:rFonts w:ascii="Times New Roman" w:hAnsi="Times New Roman" w:cs="Times New Roman"/>
          <w:b/>
          <w:color w:val="00682F"/>
          <w:sz w:val="32"/>
          <w:szCs w:val="32"/>
        </w:rPr>
      </w:pPr>
      <w:r w:rsidRPr="00C60511">
        <w:rPr>
          <w:rFonts w:ascii="Times New Roman" w:hAnsi="Times New Roman" w:cs="Times New Roman"/>
          <w:b/>
          <w:color w:val="00682F"/>
          <w:sz w:val="32"/>
          <w:szCs w:val="32"/>
        </w:rPr>
        <w:t xml:space="preserve">  </w:t>
      </w:r>
      <w:r w:rsidR="00D50764" w:rsidRPr="00C60511">
        <w:rPr>
          <w:rFonts w:ascii="Times New Roman" w:hAnsi="Times New Roman" w:cs="Times New Roman"/>
          <w:b/>
          <w:color w:val="00682F"/>
          <w:sz w:val="28"/>
          <w:szCs w:val="28"/>
        </w:rPr>
        <w:t xml:space="preserve"> Цель:</w:t>
      </w:r>
      <w:r w:rsidR="00D50764" w:rsidRPr="00D50764">
        <w:rPr>
          <w:rFonts w:ascii="Times New Roman" w:hAnsi="Times New Roman" w:cs="Times New Roman"/>
          <w:sz w:val="28"/>
          <w:szCs w:val="28"/>
        </w:rPr>
        <w:t xml:space="preserve"> развивать быстроту реакции на вопрос, внимание; воспитывать выдержку, терпеливость.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 xml:space="preserve">Ход игры: </w:t>
      </w:r>
      <w:r w:rsidRPr="00D50764">
        <w:rPr>
          <w:rFonts w:ascii="Times New Roman" w:hAnsi="Times New Roman" w:cs="Times New Roman"/>
          <w:sz w:val="28"/>
          <w:szCs w:val="28"/>
        </w:rPr>
        <w:t xml:space="preserve">Педагог называет овощ или фрукт и просит вспомнить блюдо, которое из него можно приготовить. Тот, кому брошен мяч, должен назвать блюдо, не повторяясь. Ошибившийся или ничего не сказавший ребенок пропускает кон. Педагог может задать какое- то блюдо, а дети должны вспомнить его составляющие и договориться, какой составляющей будет каждый из них. Ведущий выкрикивает, что он хочет положить в кастрюлю, а узнавший себя впрыгивает в круг. </w:t>
      </w:r>
      <w:proofErr w:type="gramStart"/>
      <w:r w:rsidRPr="00D50764">
        <w:rPr>
          <w:rFonts w:ascii="Times New Roman" w:hAnsi="Times New Roman" w:cs="Times New Roman"/>
          <w:sz w:val="28"/>
          <w:szCs w:val="28"/>
        </w:rPr>
        <w:t>Следующий</w:t>
      </w:r>
      <w:proofErr w:type="gramEnd"/>
      <w:r w:rsidRPr="00D50764">
        <w:rPr>
          <w:rFonts w:ascii="Times New Roman" w:hAnsi="Times New Roman" w:cs="Times New Roman"/>
          <w:sz w:val="28"/>
          <w:szCs w:val="28"/>
        </w:rPr>
        <w:t xml:space="preserve"> впрыгивает и берет за руку предыдущего. Пока все компоненты не окажутся в круге, игра продолжается.</w:t>
      </w:r>
    </w:p>
    <w:p w:rsidR="00C60511" w:rsidRDefault="00C60511" w:rsidP="00C60511">
      <w:pPr>
        <w:rPr>
          <w:rFonts w:ascii="Times New Roman" w:hAnsi="Times New Roman" w:cs="Times New Roman"/>
          <w:b/>
          <w:color w:val="00682F"/>
          <w:sz w:val="32"/>
          <w:szCs w:val="32"/>
        </w:rPr>
      </w:pPr>
    </w:p>
    <w:p w:rsidR="00D50764" w:rsidRPr="00C60511" w:rsidRDefault="00D50764" w:rsidP="00C60511">
      <w:pPr>
        <w:rPr>
          <w:rFonts w:ascii="Times New Roman" w:hAnsi="Times New Roman" w:cs="Times New Roman"/>
          <w:b/>
          <w:color w:val="00682F"/>
          <w:sz w:val="32"/>
          <w:szCs w:val="32"/>
        </w:rPr>
      </w:pPr>
      <w:r w:rsidRPr="00C60511">
        <w:rPr>
          <w:rFonts w:ascii="Times New Roman" w:hAnsi="Times New Roman" w:cs="Times New Roman"/>
          <w:b/>
          <w:color w:val="00682F"/>
          <w:sz w:val="32"/>
          <w:szCs w:val="32"/>
        </w:rPr>
        <w:t xml:space="preserve">Дидактическая игра «Что едят </w:t>
      </w:r>
      <w:r w:rsidR="00C60511">
        <w:rPr>
          <w:rFonts w:ascii="Times New Roman" w:hAnsi="Times New Roman" w:cs="Times New Roman"/>
          <w:b/>
          <w:color w:val="00682F"/>
          <w:sz w:val="32"/>
          <w:szCs w:val="32"/>
        </w:rPr>
        <w:t xml:space="preserve">в сыром виде, а что в вареном? </w:t>
      </w:r>
    </w:p>
    <w:p w:rsidR="00D50764" w:rsidRPr="00D5076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Цель:</w:t>
      </w:r>
      <w:r w:rsidRPr="00C60511">
        <w:rPr>
          <w:rFonts w:ascii="Times New Roman" w:hAnsi="Times New Roman" w:cs="Times New Roman"/>
          <w:color w:val="00682F"/>
          <w:sz w:val="28"/>
          <w:szCs w:val="28"/>
        </w:rPr>
        <w:t xml:space="preserve"> </w:t>
      </w:r>
      <w:r w:rsidRPr="00D50764">
        <w:rPr>
          <w:rFonts w:ascii="Times New Roman" w:hAnsi="Times New Roman" w:cs="Times New Roman"/>
          <w:sz w:val="28"/>
          <w:szCs w:val="28"/>
        </w:rPr>
        <w:t>развивать фразовую речь, произвольное внимание; формировать умение выслушивать своих товарищей, терпеливо ждать своей очереди.</w:t>
      </w:r>
    </w:p>
    <w:p w:rsidR="00D50764" w:rsidRPr="00FD7EF4" w:rsidRDefault="00D50764" w:rsidP="00D50764">
      <w:pPr>
        <w:rPr>
          <w:rFonts w:ascii="Times New Roman" w:hAnsi="Times New Roman" w:cs="Times New Roman"/>
          <w:sz w:val="28"/>
          <w:szCs w:val="28"/>
        </w:rPr>
      </w:pPr>
      <w:r w:rsidRPr="00D50764">
        <w:rPr>
          <w:rFonts w:ascii="Times New Roman" w:hAnsi="Times New Roman" w:cs="Times New Roman"/>
          <w:sz w:val="28"/>
          <w:szCs w:val="28"/>
        </w:rPr>
        <w:t xml:space="preserve"> </w:t>
      </w:r>
      <w:r w:rsidRPr="00C60511">
        <w:rPr>
          <w:rFonts w:ascii="Times New Roman" w:hAnsi="Times New Roman" w:cs="Times New Roman"/>
          <w:b/>
          <w:color w:val="00682F"/>
          <w:sz w:val="28"/>
          <w:szCs w:val="28"/>
        </w:rPr>
        <w:t>Ход игры.</w:t>
      </w:r>
      <w:r w:rsidRPr="00C60511">
        <w:rPr>
          <w:rFonts w:ascii="Times New Roman" w:hAnsi="Times New Roman" w:cs="Times New Roman"/>
          <w:color w:val="00682F"/>
          <w:sz w:val="28"/>
          <w:szCs w:val="28"/>
        </w:rPr>
        <w:t xml:space="preserve"> </w:t>
      </w:r>
      <w:r w:rsidRPr="00D50764">
        <w:rPr>
          <w:rFonts w:ascii="Times New Roman" w:hAnsi="Times New Roman" w:cs="Times New Roman"/>
          <w:sz w:val="28"/>
          <w:szCs w:val="28"/>
        </w:rPr>
        <w:t xml:space="preserve">Педагог показывает детям поочередно овощи и спрашивает, что   можно есть в сыром виде, а что нельзя. Дает образец ответа: </w:t>
      </w:r>
      <w:proofErr w:type="gramStart"/>
      <w:r w:rsidRPr="00D50764">
        <w:rPr>
          <w:rFonts w:ascii="Times New Roman" w:hAnsi="Times New Roman" w:cs="Times New Roman"/>
          <w:sz w:val="28"/>
          <w:szCs w:val="28"/>
        </w:rPr>
        <w:t>«Огурец  можно есть в сыром виде» (лук, помидор, морковь, капуста, горох), «Свеклу» надо варить (тыкву.</w:t>
      </w:r>
      <w:proofErr w:type="gramEnd"/>
      <w:r w:rsidRPr="00D507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0764">
        <w:rPr>
          <w:rFonts w:ascii="Times New Roman" w:hAnsi="Times New Roman" w:cs="Times New Roman"/>
          <w:sz w:val="28"/>
          <w:szCs w:val="28"/>
        </w:rPr>
        <w:t>Баклажан) Затем педагог предлагает хлопать в ладоши, если овощ можно есть в сыром виде, и сидеть тихо, если нельзя.</w:t>
      </w:r>
      <w:proofErr w:type="gramEnd"/>
    </w:p>
    <w:p w:rsidR="005944EE" w:rsidRPr="00FD7EF4" w:rsidRDefault="00FD7EF4" w:rsidP="005944EE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682F"/>
          <w:sz w:val="32"/>
          <w:szCs w:val="32"/>
        </w:rPr>
        <w:t>Дидактическая игра «Ч</w:t>
      </w:r>
      <w:r w:rsidRPr="00FD7EF4">
        <w:rPr>
          <w:rFonts w:ascii="Times New Roman" w:eastAsia="Calibri" w:hAnsi="Times New Roman" w:cs="Times New Roman"/>
          <w:b/>
          <w:color w:val="00682F"/>
          <w:sz w:val="32"/>
          <w:szCs w:val="32"/>
        </w:rPr>
        <w:t>ье семечко?»</w:t>
      </w:r>
    </w:p>
    <w:p w:rsidR="005944EE" w:rsidRPr="005944EE" w:rsidRDefault="005944EE" w:rsidP="005944EE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44EE">
        <w:rPr>
          <w:rFonts w:ascii="Times New Roman" w:eastAsia="Calibri" w:hAnsi="Times New Roman" w:cs="Times New Roman"/>
          <w:b/>
          <w:color w:val="00682F"/>
          <w:sz w:val="28"/>
          <w:szCs w:val="28"/>
        </w:rPr>
        <w:t>Цель:</w:t>
      </w:r>
      <w:r w:rsidRPr="005944EE">
        <w:rPr>
          <w:rFonts w:ascii="Times New Roman" w:eastAsia="Calibri" w:hAnsi="Times New Roman" w:cs="Times New Roman"/>
          <w:sz w:val="28"/>
          <w:szCs w:val="28"/>
        </w:rPr>
        <w:t xml:space="preserve"> познакомить детей с семенами растений.</w:t>
      </w:r>
    </w:p>
    <w:p w:rsidR="005944EE" w:rsidRPr="005944EE" w:rsidRDefault="005944EE" w:rsidP="005944EE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44EE">
        <w:rPr>
          <w:rFonts w:ascii="Times New Roman" w:eastAsia="Calibri" w:hAnsi="Times New Roman" w:cs="Times New Roman"/>
          <w:sz w:val="28"/>
          <w:szCs w:val="28"/>
        </w:rPr>
        <w:t>Дидактический материал: карточки с изображением овощей и семена растений.</w:t>
      </w:r>
    </w:p>
    <w:p w:rsidR="005944EE" w:rsidRPr="005944EE" w:rsidRDefault="005944EE" w:rsidP="005944EE">
      <w:pPr>
        <w:spacing w:after="160" w:line="256" w:lineRule="auto"/>
        <w:jc w:val="both"/>
        <w:rPr>
          <w:rFonts w:ascii="Times New Roman" w:eastAsia="Calibri" w:hAnsi="Times New Roman" w:cs="Times New Roman"/>
          <w:b/>
          <w:color w:val="00682F"/>
          <w:sz w:val="32"/>
          <w:szCs w:val="32"/>
        </w:rPr>
      </w:pPr>
      <w:r w:rsidRPr="005944EE">
        <w:rPr>
          <w:rFonts w:ascii="Times New Roman" w:eastAsia="Calibri" w:hAnsi="Times New Roman" w:cs="Times New Roman"/>
          <w:sz w:val="28"/>
          <w:szCs w:val="28"/>
        </w:rPr>
        <w:t xml:space="preserve">Правила игры: необходимо подобрать пары карточек: растение и его семечко. </w:t>
      </w:r>
    </w:p>
    <w:p w:rsidR="005944EE" w:rsidRPr="005944EE" w:rsidRDefault="00FD7EF4" w:rsidP="005944EE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682F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682F"/>
          <w:sz w:val="32"/>
          <w:szCs w:val="32"/>
        </w:rPr>
        <w:t>Дидактическая и</w:t>
      </w:r>
      <w:r w:rsidR="005944EE" w:rsidRPr="005944EE">
        <w:rPr>
          <w:rFonts w:ascii="Times New Roman" w:eastAsia="Calibri" w:hAnsi="Times New Roman" w:cs="Times New Roman"/>
          <w:b/>
          <w:color w:val="00682F"/>
          <w:sz w:val="32"/>
          <w:szCs w:val="32"/>
        </w:rPr>
        <w:t>гра «</w:t>
      </w:r>
      <w:r>
        <w:rPr>
          <w:rFonts w:ascii="Times New Roman" w:eastAsia="Calibri" w:hAnsi="Times New Roman" w:cs="Times New Roman"/>
          <w:b/>
          <w:color w:val="00682F"/>
          <w:sz w:val="32"/>
          <w:szCs w:val="32"/>
        </w:rPr>
        <w:t>Ч</w:t>
      </w:r>
      <w:r w:rsidRPr="005944EE">
        <w:rPr>
          <w:rFonts w:ascii="Times New Roman" w:eastAsia="Calibri" w:hAnsi="Times New Roman" w:cs="Times New Roman"/>
          <w:b/>
          <w:color w:val="00682F"/>
          <w:sz w:val="32"/>
          <w:szCs w:val="32"/>
        </w:rPr>
        <w:t>то сначала, что потом?»</w:t>
      </w:r>
    </w:p>
    <w:p w:rsidR="005944EE" w:rsidRPr="005944EE" w:rsidRDefault="005944EE" w:rsidP="005944EE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944EE">
        <w:rPr>
          <w:rFonts w:ascii="Times New Roman" w:eastAsia="Calibri" w:hAnsi="Times New Roman" w:cs="Times New Roman"/>
          <w:b/>
          <w:color w:val="00682F"/>
          <w:sz w:val="28"/>
          <w:szCs w:val="28"/>
        </w:rPr>
        <w:t>Цель:</w:t>
      </w:r>
      <w:r w:rsidRPr="005944EE">
        <w:rPr>
          <w:rFonts w:ascii="Times New Roman" w:eastAsia="Calibri" w:hAnsi="Times New Roman" w:cs="Times New Roman"/>
          <w:color w:val="00682F"/>
          <w:sz w:val="28"/>
          <w:szCs w:val="28"/>
        </w:rPr>
        <w:t xml:space="preserve"> </w:t>
      </w:r>
      <w:r w:rsidRPr="005944EE">
        <w:rPr>
          <w:rFonts w:ascii="Times New Roman" w:eastAsia="Calibri" w:hAnsi="Times New Roman" w:cs="Times New Roman"/>
          <w:sz w:val="28"/>
          <w:szCs w:val="28"/>
        </w:rPr>
        <w:t>формировать представления детей о последовательности работ, проводимых в саду и в огороде.</w:t>
      </w:r>
    </w:p>
    <w:p w:rsidR="00BB3030" w:rsidRPr="00AB1C3F" w:rsidRDefault="005944EE" w:rsidP="00AB1C3F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44EE">
        <w:rPr>
          <w:rFonts w:ascii="Times New Roman" w:eastAsia="Calibri" w:hAnsi="Times New Roman" w:cs="Times New Roman"/>
          <w:sz w:val="28"/>
          <w:szCs w:val="28"/>
        </w:rPr>
        <w:t>Правила игры: дети, принимая на себя роль земледельца, воссоздают и проигрывают этапы садово-огородничьих работ. В процессе игры необходимо обратить внимание ребенка на то, какие работы проводятся в весенний, летний и осенний периоды.</w:t>
      </w:r>
    </w:p>
    <w:sectPr w:rsidR="00BB3030" w:rsidRPr="00AB1C3F" w:rsidSect="00AB1C3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23017"/>
    <w:multiLevelType w:val="hybridMultilevel"/>
    <w:tmpl w:val="2E8CF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12221"/>
    <w:multiLevelType w:val="hybridMultilevel"/>
    <w:tmpl w:val="B8342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82B"/>
    <w:rsid w:val="001B39B0"/>
    <w:rsid w:val="002F7A8F"/>
    <w:rsid w:val="004A782B"/>
    <w:rsid w:val="00506CF9"/>
    <w:rsid w:val="005944EE"/>
    <w:rsid w:val="00734B13"/>
    <w:rsid w:val="007D527D"/>
    <w:rsid w:val="007F1A34"/>
    <w:rsid w:val="00824395"/>
    <w:rsid w:val="00AB1C3F"/>
    <w:rsid w:val="00BA662A"/>
    <w:rsid w:val="00BB3030"/>
    <w:rsid w:val="00C60511"/>
    <w:rsid w:val="00D217B1"/>
    <w:rsid w:val="00D25633"/>
    <w:rsid w:val="00D46949"/>
    <w:rsid w:val="00D50764"/>
    <w:rsid w:val="00E253EF"/>
    <w:rsid w:val="00EF628B"/>
    <w:rsid w:val="00FD7EF4"/>
    <w:rsid w:val="00F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7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7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6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C5A7E-3AE1-4873-9C7F-08239408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4</cp:revision>
  <cp:lastPrinted>2022-03-13T05:03:00Z</cp:lastPrinted>
  <dcterms:created xsi:type="dcterms:W3CDTF">2022-03-09T11:47:00Z</dcterms:created>
  <dcterms:modified xsi:type="dcterms:W3CDTF">2022-03-13T06:26:00Z</dcterms:modified>
</cp:coreProperties>
</file>