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Родительское собрание в средней группе в начале учебного года.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> «Задачи воспитания и обучения на учебный год»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/>
          <w:sz w:val="28"/>
          <w:szCs w:val="28"/>
        </w:rPr>
        <w:t> традиционная.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 памятки для родителей «Возрастные особенности детей средней группы (4 – 5 лет)»; </w:t>
      </w:r>
      <w:proofErr w:type="gramStart"/>
      <w:r>
        <w:rPr>
          <w:rFonts w:ascii="Times New Roman" w:hAnsi="Times New Roman"/>
          <w:sz w:val="28"/>
          <w:szCs w:val="28"/>
        </w:rPr>
        <w:t>чистые  листы</w:t>
      </w:r>
      <w:proofErr w:type="gramEnd"/>
      <w:r>
        <w:rPr>
          <w:rFonts w:ascii="Times New Roman" w:hAnsi="Times New Roman"/>
          <w:sz w:val="28"/>
          <w:szCs w:val="28"/>
        </w:rPr>
        <w:t xml:space="preserve"> бумаги; простые карандаши.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/>
          <w:sz w:val="28"/>
          <w:szCs w:val="28"/>
        </w:rPr>
        <w:t> воспитатели, родители.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 проведения.</w:t>
      </w:r>
    </w:p>
    <w:p w:rsidR="008A6E37" w:rsidRDefault="008A6E37" w:rsidP="008A6E3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«Возрастные особенности детей 4 – 5 лет».</w:t>
      </w:r>
    </w:p>
    <w:p w:rsidR="008A6E37" w:rsidRDefault="008A6E37" w:rsidP="008A6E3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образовательного процесса в средней группе.</w:t>
      </w:r>
    </w:p>
    <w:p w:rsidR="008A6E37" w:rsidRDefault="008A6E37" w:rsidP="008A6E3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нового состава родительского комитета.</w:t>
      </w:r>
    </w:p>
    <w:p w:rsidR="008A6E37" w:rsidRDefault="008A6E37" w:rsidP="008A6E3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мероприятия.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1. Возрастные особенности детей 4-5 лет.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Добрый вечер, уважаемые родители. Начало учебного года – это всегда начало нового этапа в жизни детского сада, детей, родителей и педагогов. Нашим ребятам почти всем исполнилось четыре года, </w:t>
      </w:r>
      <w:proofErr w:type="gramStart"/>
      <w:r>
        <w:rPr>
          <w:rFonts w:ascii="Times New Roman" w:hAnsi="Times New Roman"/>
          <w:sz w:val="28"/>
          <w:szCs w:val="28"/>
        </w:rPr>
        <w:t>они  перешли</w:t>
      </w:r>
      <w:proofErr w:type="gramEnd"/>
      <w:r>
        <w:rPr>
          <w:rFonts w:ascii="Times New Roman" w:hAnsi="Times New Roman"/>
          <w:sz w:val="28"/>
          <w:szCs w:val="28"/>
        </w:rPr>
        <w:t xml:space="preserve"> в среднюю группу детского сада. И наше первое родительское собрание </w:t>
      </w:r>
      <w:proofErr w:type="gramStart"/>
      <w:r>
        <w:rPr>
          <w:rFonts w:ascii="Times New Roman" w:hAnsi="Times New Roman"/>
          <w:sz w:val="28"/>
          <w:szCs w:val="28"/>
        </w:rPr>
        <w:t>должно  нас</w:t>
      </w:r>
      <w:proofErr w:type="gramEnd"/>
      <w:r>
        <w:rPr>
          <w:rFonts w:ascii="Times New Roman" w:hAnsi="Times New Roman"/>
          <w:sz w:val="28"/>
          <w:szCs w:val="28"/>
        </w:rPr>
        <w:t xml:space="preserve"> с вами нацелить, настроить на плодотворную совместную работу на весь учебный год.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     Каждый ребенок развивается по - разному, </w:t>
      </w:r>
      <w:proofErr w:type="gramStart"/>
      <w:r>
        <w:rPr>
          <w:rFonts w:ascii="Times New Roman" w:hAnsi="Times New Roman"/>
          <w:sz w:val="28"/>
          <w:szCs w:val="28"/>
        </w:rPr>
        <w:t>у каждого свой путь</w:t>
      </w:r>
      <w:proofErr w:type="gramEnd"/>
      <w:r>
        <w:rPr>
          <w:rFonts w:ascii="Times New Roman" w:hAnsi="Times New Roman"/>
          <w:sz w:val="28"/>
          <w:szCs w:val="28"/>
        </w:rPr>
        <w:t xml:space="preserve"> и темп развития. Но все же есть нечто общее, что позволяет охарактеризовать детей – </w:t>
      </w:r>
      <w:proofErr w:type="gramStart"/>
      <w:r>
        <w:rPr>
          <w:rFonts w:ascii="Times New Roman" w:hAnsi="Times New Roman"/>
          <w:sz w:val="28"/>
          <w:szCs w:val="28"/>
        </w:rPr>
        <w:t>это  их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возрастные особенности. Составим общий возрастной портрет ребенка 4—5 лет, выделив показатели разных сторон его развития.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Возраст от четырёх до пяти лет – период относительного затишья. Ребёнок вышел из кризиса, осознаёт собственную «отдельность» от родителей и, в целом, стал спокойнее, послушнее, покладистее.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этом возрасте у вашего ребёнка активно развиваются: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ЛЮБОЗНАТЕЛЬНОСТЬ, которая заставляет детей постоянно задавать вопросы обо всём, что они </w:t>
      </w:r>
      <w:proofErr w:type="gramStart"/>
      <w:r>
        <w:rPr>
          <w:rFonts w:ascii="Times New Roman" w:hAnsi="Times New Roman"/>
          <w:sz w:val="28"/>
          <w:szCs w:val="28"/>
        </w:rPr>
        <w:t>видят  -</w:t>
      </w:r>
      <w:proofErr w:type="gramEnd"/>
      <w:r>
        <w:rPr>
          <w:rFonts w:ascii="Times New Roman" w:hAnsi="Times New Roman"/>
          <w:sz w:val="28"/>
          <w:szCs w:val="28"/>
        </w:rPr>
        <w:t xml:space="preserve"> это возраст почемучек;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ЭМОЦИИ – ребёнок расширяет палитру осознаваемых эмоций, он начинает понимать чувства других людей, учится сопереживать;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ОТНОШЕНИЯ СО СВЕРСТНИКАМИ – появляется большой интерес к ровесникам, всё более сильной становится потребность в друзьях.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ТВОРЧЕСКИЕ СПОСОБНОСТИ – развитие воображения входит в очень активную фазу;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формируется ПОТРЕБНОСТЬ В УВАЖЕНИИ СО СТОРОНЫ ВЗРОСЛОГО;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развивается ОБИДЧИВОСТЬ;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СТРЕМЛЕНИЕ К САМОСТОЯТЕЛЬНОСТИ продолжает развиваться. Ребёнку важно многое делать самому, он уже больше способен позаботиться о себе и меньше нуждается в опеке взрослых</w:t>
      </w:r>
      <w:proofErr w:type="gramStart"/>
      <w:r>
        <w:rPr>
          <w:rFonts w:ascii="Times New Roman" w:hAnsi="Times New Roman"/>
          <w:sz w:val="28"/>
          <w:szCs w:val="28"/>
        </w:rPr>
        <w:t>. .</w:t>
      </w:r>
      <w:proofErr w:type="gramEnd"/>
      <w:r>
        <w:rPr>
          <w:rFonts w:ascii="Times New Roman" w:hAnsi="Times New Roman"/>
          <w:sz w:val="28"/>
          <w:szCs w:val="28"/>
        </w:rPr>
        <w:t xml:space="preserve">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     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В приемной группы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представлена папка-передвижка о возрастных особенностях детей 4-5 лет.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Практическая часть собрания: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насколько, мы – взрослые, готовы снизить эту опеку и расширить границы самостоятельности наших детей можно понять, приняв участие в практической части нашего собрания.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того, чтобы настроиться на позитивный диалог, я предлагаю вам принять участие в упражнении, которое называется «Хорошо или плохо».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«ХОРОШО ИЛИ ПЛОХО»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очереди и по желанию закончите, пожалуйста, одно (или два) из высказываний: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«Быть родителем хорошо, потому что…»;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«Быть родителем плохо, потому что…».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Следующее упражнение называется «Список самостоятельности».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УПРАЖНЕНИЕ «СПИСОК САМОСТОЯТЕЛЬНОСТИ»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Возьмите, пожалуйста, лист бумаги и разделите его на две половины. Левая: то, что вы делаете с ребенком вместе (имеется в виду самообслуживание); правая: то, что ваш ребенок уже может делать самостоятельно.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lastRenderedPageBreak/>
        <w:t>Критерии самообслуживания (варианты ответов):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Следит за собой (опрятность)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Может кушать самостоятельно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Может пользоваться носовым платком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Может раздеваться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Может одеться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Складывает свои вещи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Может убрать за собой игрушки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Моет и вытирает руки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Ходит в туалет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Просит ли помощи/ не просит помощи если что-то не получается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(Родители выполняют упражнение. Желающие зачитывают свой список вслух).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-Какие чувства у вас вызывает этот список?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вы чувствуете, слушая чужие списки?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Заберите списки домой и постарайтесь, чтобы хотя бы один из пунктов переместился из левой половины </w:t>
      </w:r>
      <w:proofErr w:type="gramStart"/>
      <w:r>
        <w:rPr>
          <w:rFonts w:ascii="Times New Roman" w:hAnsi="Times New Roman"/>
          <w:sz w:val="28"/>
          <w:szCs w:val="28"/>
        </w:rPr>
        <w:t>в  правую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Известно, что многие нарушения в поведении и развитии ребёнка связаны с ошибками воспитания, например, недостаточным вниманием к нему родителей. Однако, как считают психологи, чрезмерная опека тоже может оказаться так же вредна, как и её недостаток.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часто, </w:t>
      </w:r>
      <w:proofErr w:type="gramStart"/>
      <w:r>
        <w:rPr>
          <w:rFonts w:ascii="Times New Roman" w:hAnsi="Times New Roman"/>
          <w:sz w:val="28"/>
          <w:szCs w:val="28"/>
        </w:rPr>
        <w:t>мы,  взрослые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создаём первую ситуацию – чрезмерная опека. Так нам удобнее. Мы сами застегиваем ребенку пуговицы, стираем, готовим, заправляем постель и т.д. А через несколько лет сталкиваемся с тем, что ребенок не самостоятелен, безответственен, безынициативен. Он привыкает к тому, что за него все сделают и все решат. Вторая же ситуация (недостаток опеки) требует от нас больше терпения, выдержки, времени — всего того, чего нам так не хватает. Но воспитание можно сравнить со вкладом в банк — что внесешь сегодня, то же получишь с процентами через несколько лет.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Мы приготовили для вас, уважаемые родители, советы и памятки «Что должен знать и уметь ребенок 4-5 лет». 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Родителям выдаются памятки.</w:t>
      </w:r>
    </w:p>
    <w:p w:rsidR="008A6E37" w:rsidRDefault="008A6E37" w:rsidP="008A6E37">
      <w:pPr>
        <w:rPr>
          <w:rFonts w:ascii="Times New Roman" w:hAnsi="Times New Roman"/>
          <w:b/>
          <w:bCs/>
          <w:sz w:val="28"/>
          <w:szCs w:val="28"/>
        </w:rPr>
      </w:pPr>
    </w:p>
    <w:p w:rsidR="008A6E37" w:rsidRDefault="008A6E37" w:rsidP="008A6E37">
      <w:pPr>
        <w:rPr>
          <w:rFonts w:ascii="Times New Roman" w:hAnsi="Times New Roman"/>
          <w:b/>
          <w:bCs/>
          <w:sz w:val="28"/>
          <w:szCs w:val="28"/>
        </w:rPr>
      </w:pP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Памятка для родителей 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«Что должен знать и уметь ребенок 4-5 лет»</w:t>
      </w:r>
    </w:p>
    <w:tbl>
      <w:tblPr>
        <w:tblW w:w="10849" w:type="dxa"/>
        <w:tblInd w:w="-1428" w:type="dxa"/>
        <w:shd w:val="clear" w:color="auto" w:fill="FFFFFF"/>
        <w:tblLook w:val="04A0" w:firstRow="1" w:lastRow="0" w:firstColumn="1" w:lastColumn="0" w:noHBand="0" w:noVBand="1"/>
      </w:tblPr>
      <w:tblGrid>
        <w:gridCol w:w="10849"/>
      </w:tblGrid>
      <w:tr w:rsidR="008A6E37" w:rsidTr="008A6E37">
        <w:trPr>
          <w:trHeight w:val="11555"/>
        </w:trPr>
        <w:tc>
          <w:tcPr>
            <w:tcW w:w="1084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8A6E37" w:rsidRDefault="008A6E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Ребенок в возрасте от 4 до 5 лет может уметь: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Ребенок может уметь определять расположение предметов: справа, слева, посередине, вверху, внизу, сзади, спереди.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 Ребенок может знать основные геометрические фигуры (круг, овал, квадрат, треугольник и прямоугольник)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 Ребенок может знать все цифры (0, 1, 2, 3, 4, 5, 6, 7, 8, 9). Считать предметы в пределах десяти, соотносить количество предметов с нужной цифрой.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 Ребенок может уметь расставлять цифры от 1 до 5 в правильной последовательности и в обратном порядке.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 Ребенок может уметь сравнивать количество предметов, понимать значение: больше - меньше, поровну. Делать равными неравные группы предметов: добавлять один предмет к группе с меньшим количеством предметов.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 Ребенок знакомится с графическим образом числа, учится правильно писать цифры.</w:t>
            </w:r>
          </w:p>
          <w:p w:rsidR="008A6E37" w:rsidRDefault="008A6E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Логическое мышление: 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Мышления, Памяти, Внимания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Ребенок в возрасте от 4 до 5 лет может уметь: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Ребенок может уметь находить отличия и сходства между двумя картинками (или между двумя игрушками).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 Ребенок может уметь складывать по образцу постройки из конструктора.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 Ребенок может уметь складывать разрезанную картинку из 2-4 частей.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 Ребенок может уметь не отвлекаясь, в течение 5 минут выполнять задание.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 Ребенок может уметь складывать пирамидку (чашечки, вкладывая их друг в друга) без посторонней помощи.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 Ребенок может уметь вкладывать в отверстия недостающие фрагменты картинок.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 Ребенок может уметь называть обобщающим словом группу предметов (корова, лошадь, коза-домашние животные; зима, лето, весна- времена года). Находить лишний предмет в каждой группе. Находить пару каждому предмету.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 Ребенок может уметь отвечать на такие вопросы как: Можно ли летом кататься на санках? Почему? Зачем зимой одевают теплые куртки? Для чего нужны окна и двери в доме? И т.д.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9. Ребенок может уметь подбирать противоположные слова:  стакан полный - стакан пустой, дерево высокое – дерево низкое, идти медленно – идти быстро, пояс узкий – пояс широкий, ребенок голодный - ребенок сытый, чай холодный – чай горячий и т.д.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10. Ребенок может уметь запоминать пары слов, после прочтения взрослым: стакан-вода, девочка-мальчик, собака-кошка и т.д.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11. Ребенок может уметь видеть на картинке неправильно изображенные предметы, объяснять, что не так и почему.</w:t>
            </w:r>
          </w:p>
          <w:p w:rsidR="008A6E37" w:rsidRDefault="008A6E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Ребенок в возрасте от 4 до 5 лет может уметь: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Ребенок может использовать тысячу слов, строить фразы из 6-8 слов. Понимать ребенка должны даже посторонние люди, а не только родители.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 Ребенок может понимать, чем отличается строение человека от строения животных, называть их части тела (руки - лапы, ногти - когти, волосы - шерсть).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 Ребенок может уметь правильно ставить существительные в форму множественного числа (цветок - цветы, девочка - девочки).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Ребенок может уметь находить предмет по описанию (яблоко - круглое, сладкое, желтое). Уметь самостоятельно составлять описание предмета.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 Ребенок может понимать значение предлогов (в, на, под, за, между, перед, около и т. д.).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 Ребенок может знать, какие бывают профессии, чем занимаются люди этих профессий.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 Ребенок может уметь поддерживать беседу: уметь отвечать на вопросы и правильно их задавать.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8. Ребенок может уметь пересказывать содержание услышанной сказки, рассказа. Рассказать наизусть несколько стихов,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9. Ребенок может называть свое имя, фамилию, сколько ему лет, называть город, в котором живет.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10.  Ребенок может уметь отвечать вопросы, касательно недавно произошедших событий: Где ты был сегодня? Кого встретил по дороге? Что мама купила в магазине? Что было на тебе одето?</w:t>
            </w:r>
          </w:p>
          <w:p w:rsidR="008A6E37" w:rsidRDefault="008A6E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Ребенок в возрасте от 4 до 5 лет может уметь: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Ребенок может уметь различать овощи, фрукты и ягоды, знать какими они бывают, когда созревают.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 Ребенок может знать названия насекомых, уметь рассказывать о том, как они передвигаются (бабочка летает, улитка ползет, кузнечик прыгает)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 Ребенок может знать всех домашних животных и их детенышей.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 Ребенок может уметь угадывать по картинкам времена года. Знать приметы каждого из них.</w:t>
            </w:r>
          </w:p>
          <w:p w:rsidR="008A6E37" w:rsidRDefault="008A6E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Навыки обихода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Ребенок в возрасте от 4 до 5 лет может уметь: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Ребенок уже отлично застегивает пуговки, молнии и развязывает шнурки, его хорошо слушаются ложка и вилка.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 Ребенок может уметь нанизывать крупные пуговицы или бусины на нитку.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 Ребенок может уметь точно проводить линии не отрывая карандаш от бумаги.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 Ребенок может уметь заштриховывать фигуры ровными прямыми линиями, не выходя за контуры рисунка.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 Ребенок может уметь обводить и раскрашивать картинки, не выходя за края.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 Ребенок может уметь проводить линии по середине дорожки, не выходя за её края.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 Ребенок может различать правую и левую руку.</w:t>
            </w:r>
          </w:p>
        </w:tc>
      </w:tr>
    </w:tbl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                                              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Советы родителям: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Развивайте настойчивость, трудолюбие ребёнка, умение доводить дело до конца.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 возможности не давайте ребёнку готовых ответов, заставляйте его размышлять, исследовать.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2. Организация образовательного процесса в средней группе.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мы хотим сказать несколько слов об особенностях образовательного процесса и познакомить Вас с сеткой занятий на I – полугодие.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СанПиНу в средней группе планируется 11 занятий не более 20 минут. Из них 3 занятия по физкультуре, 2 занятия музыкой, 1 – по математике, 1 – ознакомление с окружающим миром и природой, 1- по развитию речи, 1- рисование, 1 – лепка или аппликация (чередуются через неделю), 1- ритмика.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 </w:t>
      </w:r>
      <w:r>
        <w:rPr>
          <w:rFonts w:ascii="Times New Roman" w:hAnsi="Times New Roman"/>
          <w:i/>
          <w:iCs/>
          <w:sz w:val="28"/>
          <w:szCs w:val="28"/>
        </w:rPr>
        <w:t>по математике</w:t>
      </w:r>
      <w:r>
        <w:rPr>
          <w:rFonts w:ascii="Times New Roman" w:hAnsi="Times New Roman"/>
          <w:sz w:val="28"/>
          <w:szCs w:val="28"/>
        </w:rPr>
        <w:t> в течение учебного года мы будем учиться считать до 5; закреплять знания о геометрических фигурах: круг, квадрат, треугольник, шар, куб; определять направление движения от себя: направо, налево, вперед, назад, вверх, вниз; познакомим с частями суток.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 ознакомлению с окружающим миром </w:t>
      </w:r>
      <w:r>
        <w:rPr>
          <w:rFonts w:ascii="Times New Roman" w:hAnsi="Times New Roman"/>
          <w:sz w:val="28"/>
          <w:szCs w:val="28"/>
        </w:rPr>
        <w:t>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животными; последовательностью времен года.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 </w:t>
      </w:r>
      <w:r>
        <w:rPr>
          <w:rFonts w:ascii="Times New Roman" w:hAnsi="Times New Roman"/>
          <w:i/>
          <w:iCs/>
          <w:sz w:val="28"/>
          <w:szCs w:val="28"/>
        </w:rPr>
        <w:t>занятиях по развитию речи</w:t>
      </w:r>
      <w:r>
        <w:rPr>
          <w:rFonts w:ascii="Times New Roman" w:hAnsi="Times New Roman"/>
          <w:sz w:val="28"/>
          <w:szCs w:val="28"/>
        </w:rPr>
        <w:t> 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На занятиях по лепке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i/>
          <w:iCs/>
          <w:sz w:val="28"/>
          <w:szCs w:val="28"/>
        </w:rPr>
        <w:t>и аппликации</w:t>
      </w:r>
      <w:r>
        <w:rPr>
          <w:rFonts w:ascii="Times New Roman" w:hAnsi="Times New Roman"/>
          <w:sz w:val="28"/>
          <w:szCs w:val="28"/>
        </w:rPr>
        <w:t xml:space="preserve"> освоим прием </w:t>
      </w:r>
      <w:proofErr w:type="spellStart"/>
      <w:r>
        <w:rPr>
          <w:rFonts w:ascii="Times New Roman" w:hAnsi="Times New Roman"/>
          <w:sz w:val="28"/>
          <w:szCs w:val="28"/>
        </w:rPr>
        <w:t>прищипывания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 легким оттягиванием, прием сглаживания поверхности фигурки, прием вдавливания середины шара для получения полой формы. Очень трудной задачей будет для нас научиться правильно держать ножницы и пользоваться ими. Сначала будем резать по прямой, а затем вырезать круг из квадрата.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3. Выбор совета родителей группы.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родители, традиционно хотим выразить благодарность родителям, которые в прошлом учебном году активно принимали участие в жизни группы (конкурсы, выставки, ярмарки, дни открытых дверей и т.д.). Спасибо вам большое за помощь. С огромным удовольствием объявляем вам благодарность, и надеемся, что остальные родители тоже будут участвовать в жизни группы.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Надеемся на сотрудничество с вами и вашу помощь детям!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Спасибо всем родителям и отдельно спасибо </w:t>
      </w:r>
      <w:proofErr w:type="gramStart"/>
      <w:r>
        <w:rPr>
          <w:rFonts w:ascii="Times New Roman" w:hAnsi="Times New Roman"/>
          <w:sz w:val="28"/>
          <w:szCs w:val="28"/>
        </w:rPr>
        <w:t>родительскому  комитету</w:t>
      </w:r>
      <w:proofErr w:type="gramEnd"/>
      <w:r>
        <w:rPr>
          <w:rFonts w:ascii="Times New Roman" w:hAnsi="Times New Roman"/>
          <w:sz w:val="28"/>
          <w:szCs w:val="28"/>
        </w:rPr>
        <w:t xml:space="preserve">  за подготовку учебному году.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4. Коротко о разном.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                                       Правила группы.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жалеть и прощаться, тем больше он будет требовать от вас жалости, капризничать. В 9.00 начинается образовательная деятельность, огорчения и расстройства от прощания с родителями должны быть забыты к этому времени.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забывайте зарегистрироваться в журнале приема и выдачи детей. Это ваша ответственность за своих детей.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беспокойство, как потенциальный источник инфекции, опасный для собственного ребёнка.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</w:t>
      </w:r>
      <w:r>
        <w:rPr>
          <w:rFonts w:ascii="Times New Roman" w:hAnsi="Times New Roman"/>
          <w:sz w:val="28"/>
          <w:szCs w:val="28"/>
        </w:rPr>
        <w:lastRenderedPageBreak/>
        <w:t>Одежда должна соответствовать сезону, лёгкой для ребёнка в надевании, удобна, обувь без шнурков, легко одеваться.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Физкультурную форму не забывайте забирать на стирку, бельё запасное обязательно должно быть в шкафчике (трусики, маечка, носочки, футболка, шорты, платье)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нашем саду принято посезонно выполнять поделки вместе с детьми, участвовать в конкурсах, о которых мы вам будем сообщать.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забывайте о своевременной оплате за д/сад до 15 числа каждого месяца.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Отдельный вопрос – игрушки из дома: если вы даёте ребёнку в д/сад игрушку из дома, будьте готовы, что она может потеряться, сломаться. Игрушка должна быть безопасной и чистой. Но лучше игрушки из дома не приносить.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же золотые и серебряные украшения надеваете по вашему усмотрению, ответственности за эти вещи мы не несём, может </w:t>
      </w:r>
      <w:proofErr w:type="gramStart"/>
      <w:r>
        <w:rPr>
          <w:rFonts w:ascii="Times New Roman" w:hAnsi="Times New Roman"/>
          <w:sz w:val="28"/>
          <w:szCs w:val="28"/>
        </w:rPr>
        <w:t>потеряться  где</w:t>
      </w:r>
      <w:proofErr w:type="gramEnd"/>
      <w:r>
        <w:rPr>
          <w:rFonts w:ascii="Times New Roman" w:hAnsi="Times New Roman"/>
          <w:sz w:val="28"/>
          <w:szCs w:val="28"/>
        </w:rPr>
        <w:t xml:space="preserve"> угодно.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8A6E37" w:rsidRDefault="008A6E37" w:rsidP="008A6E3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заболели и не привели по какой-то причине ребенка в детский сад, не забывайте предупреждать воспитателей. Без справки можно отсутствовать до 5 дней. После нахождения дома по заявлению берем справку.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Рассматривание с родителями других вопросов.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этом наше родительское собрание заканчивается. Спасибо за внимание.</w:t>
      </w:r>
    </w:p>
    <w:p w:rsidR="008A6E37" w:rsidRDefault="008A6E37" w:rsidP="008A6E37">
      <w:pPr>
        <w:rPr>
          <w:rFonts w:ascii="Times New Roman" w:hAnsi="Times New Roman"/>
          <w:sz w:val="28"/>
          <w:szCs w:val="28"/>
        </w:rPr>
      </w:pPr>
    </w:p>
    <w:p w:rsidR="002C6701" w:rsidRPr="008A6E37" w:rsidRDefault="002C6701" w:rsidP="008A6E37">
      <w:bookmarkStart w:id="0" w:name="_GoBack"/>
      <w:bookmarkEnd w:id="0"/>
    </w:p>
    <w:sectPr w:rsidR="002C6701" w:rsidRPr="008A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86537"/>
    <w:multiLevelType w:val="multilevel"/>
    <w:tmpl w:val="892E4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E3395C"/>
    <w:multiLevelType w:val="multilevel"/>
    <w:tmpl w:val="661A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5F"/>
    <w:rsid w:val="002C6701"/>
    <w:rsid w:val="008A6E37"/>
    <w:rsid w:val="008C13A1"/>
    <w:rsid w:val="00FD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29E09-7FB1-4658-B384-0C10BCBD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E3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2340</Words>
  <Characters>13344</Characters>
  <Application>Microsoft Office Word</Application>
  <DocSecurity>0</DocSecurity>
  <Lines>111</Lines>
  <Paragraphs>31</Paragraphs>
  <ScaleCrop>false</ScaleCrop>
  <Company/>
  <LinksUpToDate>false</LinksUpToDate>
  <CharactersWithSpaces>15653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olesya.kulebyakina@outlook.com</dc:creator>
  <cp:keywords/>
  <dc:description/>
  <cp:lastModifiedBy>olesya.kulebyakina@outlook.com</cp:lastModifiedBy>
  <cp:revision>5</cp:revision>
  <dcterms:created xsi:type="dcterms:W3CDTF">2025-05-12T19:11:00Z</dcterms:created>
  <dcterms:modified xsi:type="dcterms:W3CDTF">2025-09-28T19:53:00Z</dcterms:modified>
</cp:coreProperties>
</file>